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E6" w:rsidRPr="00B11692" w:rsidRDefault="00C57A5B" w:rsidP="001D6CC9">
      <w:pPr>
        <w:spacing w:before="120" w:after="120" w:line="360" w:lineRule="auto"/>
        <w:jc w:val="center"/>
        <w:rPr>
          <w:rFonts w:ascii="Arial" w:hAnsi="Arial"/>
          <w:b/>
          <w:sz w:val="28"/>
          <w:lang w:val="es-AR"/>
        </w:rPr>
      </w:pPr>
      <w:r w:rsidRPr="00B11692">
        <w:rPr>
          <w:rFonts w:ascii="Arial" w:hAnsi="Arial"/>
          <w:b/>
          <w:sz w:val="28"/>
          <w:lang w:val="es-AR"/>
        </w:rPr>
        <w:t>ANEXO I</w:t>
      </w:r>
    </w:p>
    <w:p w:rsidR="00A55912" w:rsidRPr="00D9761D" w:rsidRDefault="00A55912" w:rsidP="00A55912">
      <w:pPr>
        <w:spacing w:after="0" w:line="240" w:lineRule="auto"/>
        <w:jc w:val="both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>Artículo 2. Vigencia.</w:t>
      </w:r>
    </w:p>
    <w:p w:rsidR="00A55912" w:rsidRPr="00D9761D" w:rsidRDefault="00A55912" w:rsidP="00A55912">
      <w:pPr>
        <w:spacing w:after="0" w:line="240" w:lineRule="auto"/>
        <w:jc w:val="both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 xml:space="preserve"> </w:t>
      </w:r>
    </w:p>
    <w:p w:rsidR="00A55912" w:rsidRPr="00D9761D" w:rsidRDefault="00A55912" w:rsidP="00A55912">
      <w:pPr>
        <w:spacing w:after="0" w:line="240" w:lineRule="auto"/>
        <w:jc w:val="both"/>
        <w:rPr>
          <w:rFonts w:ascii="Arial" w:hAnsi="Arial" w:cs="Arial"/>
        </w:rPr>
      </w:pPr>
      <w:r w:rsidRPr="00D9761D">
        <w:rPr>
          <w:rFonts w:ascii="Arial" w:hAnsi="Arial" w:cs="Arial"/>
        </w:rPr>
        <w:t>La presente Oferta tendrá vigencia desde las 06:00 a.m. horas del día 1</w:t>
      </w:r>
      <w:r>
        <w:rPr>
          <w:rFonts w:ascii="Arial" w:hAnsi="Arial" w:cs="Arial"/>
        </w:rPr>
        <w:t>°</w:t>
      </w:r>
      <w:r w:rsidRPr="00D9761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7B4FE6">
        <w:rPr>
          <w:rFonts w:ascii="Arial" w:hAnsi="Arial" w:cs="Arial"/>
          <w:lang w:val="es-AR"/>
        </w:rPr>
        <w:t>[</w:t>
      </w:r>
      <w:r w:rsidRPr="00D97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 DE </w:t>
      </w:r>
      <w:r w:rsidR="00C57A5B">
        <w:rPr>
          <w:rFonts w:ascii="Arial" w:hAnsi="Arial" w:cs="Arial"/>
        </w:rPr>
        <w:t>INICIO]</w:t>
      </w:r>
      <w:r w:rsidRPr="00D9761D">
        <w:rPr>
          <w:rFonts w:ascii="Arial" w:hAnsi="Arial" w:cs="Arial"/>
        </w:rPr>
        <w:t xml:space="preserve"> de 2018 hasta las 06:00 a.m. horas del día </w:t>
      </w:r>
      <w:r>
        <w:rPr>
          <w:rFonts w:ascii="Arial" w:hAnsi="Arial" w:cs="Arial"/>
          <w:lang w:val="es-AR"/>
        </w:rPr>
        <w:t>1°</w:t>
      </w:r>
      <w:r w:rsidRPr="00D9761D">
        <w:rPr>
          <w:rFonts w:ascii="Arial" w:hAnsi="Arial" w:cs="Arial"/>
        </w:rPr>
        <w:t xml:space="preserve"> de </w:t>
      </w:r>
      <w:r w:rsidRPr="007B4FE6">
        <w:rPr>
          <w:rFonts w:ascii="Arial" w:hAnsi="Arial" w:cs="Arial"/>
          <w:lang w:val="es-AR"/>
        </w:rPr>
        <w:t>[</w:t>
      </w:r>
      <w:r w:rsidRPr="00D97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 DE </w:t>
      </w:r>
      <w:proofErr w:type="gramStart"/>
      <w:r>
        <w:rPr>
          <w:rFonts w:ascii="Arial" w:hAnsi="Arial" w:cs="Arial"/>
        </w:rPr>
        <w:t xml:space="preserve">FINALIZACIÓN </w:t>
      </w:r>
      <w:r w:rsidRPr="007B4FE6">
        <w:rPr>
          <w:rFonts w:ascii="Arial" w:hAnsi="Arial" w:cs="Arial"/>
          <w:lang w:val="es-AR"/>
        </w:rPr>
        <w:t>]</w:t>
      </w:r>
      <w:proofErr w:type="gramEnd"/>
      <w:r w:rsidRPr="00D9761D">
        <w:rPr>
          <w:rFonts w:ascii="Arial" w:hAnsi="Arial" w:cs="Arial"/>
        </w:rPr>
        <w:t xml:space="preserve"> de 2018.-</w:t>
      </w:r>
    </w:p>
    <w:p w:rsidR="00A55912" w:rsidRDefault="00A55912" w:rsidP="00A8609B">
      <w:pPr>
        <w:spacing w:after="0" w:line="240" w:lineRule="auto"/>
        <w:jc w:val="both"/>
        <w:rPr>
          <w:rFonts w:ascii="Arial" w:hAnsi="Arial" w:cs="Arial"/>
          <w:b/>
        </w:rPr>
      </w:pPr>
    </w:p>
    <w:p w:rsidR="00A8609B" w:rsidRPr="00D9761D" w:rsidRDefault="00A55912" w:rsidP="00A8609B">
      <w:pPr>
        <w:spacing w:after="0" w:line="240" w:lineRule="auto"/>
        <w:jc w:val="both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 xml:space="preserve">Artículo 3. </w:t>
      </w:r>
      <w:r w:rsidR="00A8609B" w:rsidRPr="00D9761D">
        <w:rPr>
          <w:rFonts w:ascii="Arial" w:hAnsi="Arial" w:cs="Arial"/>
          <w:b/>
        </w:rPr>
        <w:t>Cantidad Diaria Contractual.</w:t>
      </w:r>
    </w:p>
    <w:p w:rsidR="00A8609B" w:rsidRDefault="00A8609B" w:rsidP="00A8609B">
      <w:pPr>
        <w:spacing w:after="0" w:line="240" w:lineRule="auto"/>
        <w:jc w:val="both"/>
        <w:rPr>
          <w:rFonts w:ascii="Arial" w:hAnsi="Arial"/>
          <w:lang w:val="es-AR"/>
        </w:rPr>
      </w:pPr>
    </w:p>
    <w:p w:rsidR="00A8609B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p w:rsidR="00A8609B" w:rsidRDefault="00A8609B" w:rsidP="00A860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Terminal Bahía Blanca:</w:t>
      </w:r>
    </w:p>
    <w:p w:rsidR="00A8609B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1596"/>
      </w:tblGrid>
      <w:tr w:rsidR="009C72BA" w:rsidRPr="00073629" w:rsidTr="00C57A5B">
        <w:trPr>
          <w:trHeight w:val="300"/>
          <w:jc w:val="center"/>
        </w:trPr>
        <w:tc>
          <w:tcPr>
            <w:tcW w:w="2405" w:type="dxa"/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D6CC9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Cantidad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Bloques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Ofertados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</w:tcPr>
          <w:p w:rsidR="009C72BA" w:rsidRPr="001D6CC9" w:rsidRDefault="009C72BA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Período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Entrega</w:t>
            </w:r>
            <w:proofErr w:type="spellEnd"/>
          </w:p>
        </w:tc>
        <w:tc>
          <w:tcPr>
            <w:tcW w:w="1596" w:type="dxa"/>
            <w:shd w:val="clear" w:color="auto" w:fill="C6D9F1" w:themeFill="text2" w:themeFillTint="33"/>
          </w:tcPr>
          <w:p w:rsidR="00C57A5B" w:rsidRDefault="009C72BA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Cantidad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</w:p>
          <w:p w:rsidR="009C72BA" w:rsidRPr="001D6CC9" w:rsidRDefault="009C72BA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días</w:t>
            </w:r>
            <w:proofErr w:type="spellEnd"/>
          </w:p>
        </w:tc>
      </w:tr>
      <w:tr w:rsidR="009C72BA" w:rsidRPr="001C5EC2" w:rsidTr="00C57A5B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C5EC2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Mayo 2018</w:t>
            </w:r>
          </w:p>
        </w:tc>
        <w:tc>
          <w:tcPr>
            <w:tcW w:w="1596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C72BA" w:rsidRPr="001C5EC2" w:rsidTr="00C57A5B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C5EC2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Junio 2018</w:t>
            </w:r>
          </w:p>
        </w:tc>
        <w:tc>
          <w:tcPr>
            <w:tcW w:w="1596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C72BA" w:rsidRPr="001C5EC2" w:rsidTr="00C57A5B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C5EC2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Julio 2018</w:t>
            </w:r>
          </w:p>
        </w:tc>
        <w:tc>
          <w:tcPr>
            <w:tcW w:w="1596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C72BA" w:rsidRPr="001C5EC2" w:rsidTr="00C57A5B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C5EC2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1596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C72BA" w:rsidRPr="001C5EC2" w:rsidTr="00C57A5B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C5EC2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1596" w:type="dxa"/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C72BA" w:rsidRPr="001C5EC2" w:rsidTr="00C57A5B">
        <w:trPr>
          <w:trHeight w:val="30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C5EC2" w:rsidDel="00640DDE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Octubre 2018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9C72BA" w:rsidRPr="001C5EC2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EC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:rsidR="00A8609B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p w:rsidR="00A8609B" w:rsidRDefault="00A8609B" w:rsidP="00A860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[A COMPLETAR POR EL COMPRADOR</w:t>
      </w:r>
      <w:r w:rsidRPr="000A6C2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EN BASE A LOS VOLUMENES ESPECIFICADOS EN LA TABLA DEL PUNTO 3.C DE LAS BYC]</w:t>
      </w:r>
    </w:p>
    <w:p w:rsidR="00A8609B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  <w:r w:rsidRPr="00826BF5">
        <w:rPr>
          <w:rFonts w:ascii="Arial" w:hAnsi="Arial" w:cs="Arial"/>
        </w:rPr>
        <w:t>2) Terminal Escobar:</w:t>
      </w:r>
    </w:p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989"/>
        <w:gridCol w:w="1559"/>
      </w:tblGrid>
      <w:tr w:rsidR="009C72BA" w:rsidRPr="00826BF5" w:rsidTr="00C57A5B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1D6CC9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Cantidad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Bloques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Ofertados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C72BA" w:rsidRPr="001D6CC9" w:rsidRDefault="009C72BA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Período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</w:p>
          <w:p w:rsidR="009C72BA" w:rsidRPr="001D6CC9" w:rsidRDefault="009C72BA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Entrega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C72BA" w:rsidRPr="001D6CC9" w:rsidRDefault="009C72BA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Cantidad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</w:t>
            </w:r>
          </w:p>
          <w:p w:rsidR="009C72BA" w:rsidRPr="001D6CC9" w:rsidRDefault="009C72BA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días</w:t>
            </w:r>
            <w:proofErr w:type="spellEnd"/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Mayo 2018</w:t>
            </w:r>
          </w:p>
        </w:tc>
        <w:tc>
          <w:tcPr>
            <w:tcW w:w="155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Junio 2018</w:t>
            </w:r>
          </w:p>
        </w:tc>
        <w:tc>
          <w:tcPr>
            <w:tcW w:w="155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Julio 2018</w:t>
            </w:r>
          </w:p>
        </w:tc>
        <w:tc>
          <w:tcPr>
            <w:tcW w:w="155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155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155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Octubre 2018</w:t>
            </w:r>
          </w:p>
        </w:tc>
        <w:tc>
          <w:tcPr>
            <w:tcW w:w="155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Noviembre 2018</w:t>
            </w:r>
          </w:p>
        </w:tc>
        <w:tc>
          <w:tcPr>
            <w:tcW w:w="1559" w:type="dxa"/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C72BA" w:rsidRPr="00826BF5" w:rsidTr="00C57A5B">
        <w:trPr>
          <w:trHeight w:val="30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2BA" w:rsidRPr="00826BF5" w:rsidRDefault="009C72BA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72BA" w:rsidRPr="00826BF5" w:rsidRDefault="009C72BA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BF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  <w:r w:rsidRPr="00826BF5">
        <w:rPr>
          <w:rFonts w:ascii="Arial" w:hAnsi="Arial" w:cs="Arial"/>
        </w:rPr>
        <w:t>[A COMPLETAR POR EL COMPRADOR, EN BASE A LOS VOLUMENES ESPECIFICADOS EN LA TABLA DEL PUNTO 4.C DE LAS BYC]</w:t>
      </w:r>
    </w:p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p w:rsidR="00826BF5" w:rsidRPr="001D6CC9" w:rsidRDefault="00826BF5" w:rsidP="00A8609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D6CC9">
        <w:rPr>
          <w:rFonts w:ascii="Arial" w:hAnsi="Arial" w:cs="Arial"/>
          <w:b/>
          <w:u w:val="single"/>
        </w:rPr>
        <w:t>Adquisición de GNL por cuenta del Comprador</w:t>
      </w:r>
    </w:p>
    <w:p w:rsidR="00826BF5" w:rsidRDefault="00826BF5" w:rsidP="00A8609B">
      <w:pPr>
        <w:spacing w:after="0" w:line="240" w:lineRule="auto"/>
        <w:jc w:val="both"/>
        <w:rPr>
          <w:rFonts w:ascii="Arial" w:hAnsi="Arial" w:cs="Arial"/>
        </w:rPr>
      </w:pPr>
    </w:p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  <w:r w:rsidRPr="001D6CC9">
        <w:rPr>
          <w:rFonts w:ascii="Arial" w:hAnsi="Arial" w:cs="Arial"/>
        </w:rPr>
        <w:t>En caso qu</w:t>
      </w:r>
      <w:r w:rsidR="00826BF5">
        <w:rPr>
          <w:rFonts w:ascii="Arial" w:hAnsi="Arial" w:cs="Arial"/>
        </w:rPr>
        <w:t>e el C</w:t>
      </w:r>
      <w:r w:rsidRPr="001D6CC9">
        <w:rPr>
          <w:rFonts w:ascii="Arial" w:hAnsi="Arial" w:cs="Arial"/>
        </w:rPr>
        <w:t xml:space="preserve">omprador </w:t>
      </w:r>
      <w:r w:rsidR="00826BF5">
        <w:rPr>
          <w:rFonts w:ascii="Arial" w:hAnsi="Arial" w:cs="Arial"/>
        </w:rPr>
        <w:t>ejerza</w:t>
      </w:r>
      <w:r w:rsidRPr="001D6CC9">
        <w:rPr>
          <w:rFonts w:ascii="Arial" w:hAnsi="Arial" w:cs="Arial"/>
        </w:rPr>
        <w:t xml:space="preserve"> la opción de comprar GNL en el mercado internacion</w:t>
      </w:r>
      <w:r w:rsidR="00826BF5">
        <w:rPr>
          <w:rFonts w:ascii="Arial" w:hAnsi="Arial" w:cs="Arial"/>
        </w:rPr>
        <w:t>al por sus propios medios, deberá completar el siguiente cuadro:</w:t>
      </w:r>
    </w:p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3407"/>
      </w:tblGrid>
      <w:tr w:rsidR="00826BF5" w:rsidRPr="00826BF5" w:rsidTr="001D6CC9"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BF5" w:rsidRPr="001D6CC9" w:rsidRDefault="00826BF5" w:rsidP="00FD3D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Terminal de </w:t>
            </w:r>
            <w:proofErr w:type="spellStart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>Regasificación</w:t>
            </w:r>
            <w:proofErr w:type="spellEnd"/>
            <w:r w:rsidRPr="001D6C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407" w:type="dxa"/>
            <w:shd w:val="clear" w:color="auto" w:fill="FFFFFF" w:themeFill="background1"/>
          </w:tcPr>
          <w:p w:rsidR="00826BF5" w:rsidRPr="001D6CC9" w:rsidRDefault="00826BF5" w:rsidP="00FD3D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1D6CC9">
              <w:rPr>
                <w:rFonts w:ascii="Arial" w:hAnsi="Arial" w:cs="Arial"/>
                <w:b/>
                <w:sz w:val="20"/>
                <w:szCs w:val="20"/>
                <w:lang w:val="es-AR"/>
              </w:rPr>
              <w:t>Cantidad de Buques</w:t>
            </w:r>
          </w:p>
        </w:tc>
      </w:tr>
      <w:tr w:rsidR="00826BF5" w:rsidRPr="00826BF5" w:rsidTr="00826BF5"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BF5" w:rsidRDefault="00826BF5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Escobar</w:t>
            </w:r>
          </w:p>
        </w:tc>
        <w:tc>
          <w:tcPr>
            <w:tcW w:w="3407" w:type="dxa"/>
            <w:shd w:val="clear" w:color="auto" w:fill="FFFFFF" w:themeFill="background1"/>
          </w:tcPr>
          <w:p w:rsidR="00826BF5" w:rsidRDefault="00826BF5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826BF5" w:rsidRPr="00826BF5" w:rsidTr="00826BF5"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BF5" w:rsidRDefault="00826BF5" w:rsidP="00FD3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Bahía Blanca</w:t>
            </w:r>
          </w:p>
        </w:tc>
        <w:tc>
          <w:tcPr>
            <w:tcW w:w="3407" w:type="dxa"/>
            <w:shd w:val="clear" w:color="auto" w:fill="FFFFFF" w:themeFill="background1"/>
          </w:tcPr>
          <w:p w:rsidR="00826BF5" w:rsidRDefault="00826BF5" w:rsidP="00FD3D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A8609B" w:rsidRPr="00826BF5" w:rsidRDefault="00A8609B" w:rsidP="00A8609B">
      <w:pPr>
        <w:spacing w:after="0" w:line="240" w:lineRule="auto"/>
        <w:jc w:val="both"/>
        <w:rPr>
          <w:rFonts w:ascii="Arial" w:hAnsi="Arial" w:cs="Arial"/>
        </w:rPr>
      </w:pPr>
    </w:p>
    <w:p w:rsidR="00083507" w:rsidRDefault="00083507" w:rsidP="001D6CC9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</w:p>
    <w:p w:rsidR="00083507" w:rsidRDefault="00083507" w:rsidP="00083507">
      <w:pPr>
        <w:pStyle w:val="Prrafodelista"/>
        <w:spacing w:before="120" w:after="120" w:line="360" w:lineRule="auto"/>
        <w:ind w:left="0"/>
        <w:jc w:val="both"/>
        <w:rPr>
          <w:rFonts w:ascii="Arial" w:hAnsi="Arial" w:cs="Arial"/>
          <w:snapToGrid w:val="0"/>
          <w:lang w:val="es-AR"/>
        </w:rPr>
      </w:pPr>
      <w:r>
        <w:rPr>
          <w:rFonts w:ascii="Arial" w:hAnsi="Arial" w:cs="Arial"/>
          <w:snapToGrid w:val="0"/>
          <w:lang w:val="es-AR"/>
        </w:rPr>
        <w:t xml:space="preserve">En </w:t>
      </w:r>
      <w:r w:rsidR="009C72BA">
        <w:rPr>
          <w:rFonts w:ascii="Arial" w:hAnsi="Arial" w:cs="Arial"/>
          <w:snapToGrid w:val="0"/>
          <w:lang w:val="es-AR"/>
        </w:rPr>
        <w:t xml:space="preserve">el </w:t>
      </w:r>
      <w:r>
        <w:rPr>
          <w:rFonts w:ascii="Arial" w:hAnsi="Arial" w:cs="Arial"/>
          <w:snapToGrid w:val="0"/>
          <w:lang w:val="es-AR"/>
        </w:rPr>
        <w:t>cas</w:t>
      </w:r>
      <w:r w:rsidR="009C72BA">
        <w:rPr>
          <w:rFonts w:ascii="Arial" w:hAnsi="Arial" w:cs="Arial"/>
          <w:snapToGrid w:val="0"/>
          <w:lang w:val="es-AR"/>
        </w:rPr>
        <w:t>o</w:t>
      </w:r>
      <w:r>
        <w:rPr>
          <w:rFonts w:ascii="Arial" w:hAnsi="Arial" w:cs="Arial"/>
          <w:snapToGrid w:val="0"/>
          <w:lang w:val="es-AR"/>
        </w:rPr>
        <w:t xml:space="preserve"> que el Comprador ejerza esta opción deberá acordar las condiciones particulares con ENARSA.</w:t>
      </w:r>
    </w:p>
    <w:p w:rsidR="00A8609B" w:rsidRDefault="00A8609B" w:rsidP="001D6CC9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1D6CC9">
        <w:rPr>
          <w:rFonts w:ascii="Arial" w:hAnsi="Arial" w:cs="Arial"/>
          <w:snapToGrid w:val="0"/>
          <w:lang w:val="es-AR"/>
        </w:rPr>
        <w:t xml:space="preserve">En </w:t>
      </w:r>
      <w:r w:rsidR="009C72BA">
        <w:rPr>
          <w:rFonts w:ascii="Arial" w:hAnsi="Arial" w:cs="Arial"/>
          <w:snapToGrid w:val="0"/>
          <w:lang w:val="es-AR"/>
        </w:rPr>
        <w:t xml:space="preserve">el </w:t>
      </w:r>
      <w:r w:rsidRPr="001D6CC9">
        <w:rPr>
          <w:rFonts w:ascii="Arial" w:hAnsi="Arial" w:cs="Arial"/>
          <w:snapToGrid w:val="0"/>
          <w:lang w:val="es-AR"/>
        </w:rPr>
        <w:t>caso que el comprador realice la Oferta y luego no acuerde las condiciones de la Compra de GNL con ENARSA, la OC perderá automáticamente su validez sin que esto genere ningún tipo de obligación ni perjuicio para ENARSA.</w:t>
      </w:r>
    </w:p>
    <w:p w:rsidR="00EF5FE0" w:rsidRPr="00D9761D" w:rsidRDefault="00EF5FE0" w:rsidP="00EF5FE0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D9761D">
        <w:rPr>
          <w:rFonts w:ascii="Arial" w:hAnsi="Arial" w:cs="Arial"/>
          <w:b/>
          <w:lang w:eastAsia="es-ES"/>
        </w:rPr>
        <w:t xml:space="preserve">Artículo 18. Notificaciones. </w:t>
      </w:r>
    </w:p>
    <w:p w:rsidR="00EF5FE0" w:rsidRPr="00D9761D" w:rsidRDefault="00EF5FE0" w:rsidP="00EF5FE0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:rsidR="00EF5FE0" w:rsidRPr="001D6CC9" w:rsidRDefault="00EF5FE0" w:rsidP="001D6CC9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D9761D">
        <w:rPr>
          <w:rFonts w:ascii="Arial" w:hAnsi="Arial" w:cs="Arial"/>
          <w:lang w:eastAsia="es-ES"/>
        </w:rPr>
        <w:t>A todos los efectos legales derivados de la presente, las Partes establecen sus respectivos domicilios en los siguientes lugares, donde se tendrán por válidas todas las notificaciones que se curs</w:t>
      </w:r>
      <w:r>
        <w:rPr>
          <w:rFonts w:ascii="Arial" w:hAnsi="Arial" w:cs="Arial"/>
          <w:lang w:eastAsia="es-ES"/>
        </w:rPr>
        <w:t>en entre sí</w:t>
      </w:r>
      <w:r w:rsidRPr="00D9761D">
        <w:rPr>
          <w:rFonts w:ascii="Arial" w:hAnsi="Arial" w:cs="Arial"/>
          <w:lang w:eastAsia="es-ES"/>
        </w:rPr>
        <w:t>:</w:t>
      </w:r>
    </w:p>
    <w:p w:rsidR="00EF5FE0" w:rsidRPr="00D9761D" w:rsidRDefault="00EF5FE0" w:rsidP="00EF5FE0">
      <w:pPr>
        <w:spacing w:after="0" w:line="240" w:lineRule="auto"/>
        <w:ind w:left="540" w:hanging="540"/>
        <w:jc w:val="both"/>
        <w:rPr>
          <w:rFonts w:ascii="Arial" w:hAnsi="Arial" w:cs="Arial"/>
          <w:lang w:val="en-US" w:eastAsia="es-ES"/>
        </w:rPr>
      </w:pPr>
    </w:p>
    <w:p w:rsidR="00EF5FE0" w:rsidRPr="00D9761D" w:rsidRDefault="00EF5FE0" w:rsidP="00EF5FE0">
      <w:pPr>
        <w:spacing w:after="0" w:line="240" w:lineRule="auto"/>
        <w:ind w:left="540"/>
        <w:jc w:val="both"/>
        <w:rPr>
          <w:rFonts w:ascii="Arial" w:hAnsi="Arial" w:cs="Arial"/>
          <w:b/>
          <w:i/>
          <w:lang w:val="en-US" w:eastAsia="es-ES"/>
        </w:rPr>
      </w:pPr>
      <w:r w:rsidRPr="00D9761D">
        <w:rPr>
          <w:rFonts w:ascii="Arial" w:hAnsi="Arial" w:cs="Arial"/>
          <w:b/>
          <w:i/>
          <w:lang w:val="en-US" w:eastAsia="es-ES"/>
        </w:rPr>
        <w:t>XXXXXXX S.A</w:t>
      </w:r>
      <w:r w:rsidR="009C72BA">
        <w:rPr>
          <w:rFonts w:ascii="Arial" w:hAnsi="Arial" w:cs="Arial"/>
          <w:b/>
          <w:i/>
          <w:lang w:val="en-US" w:eastAsia="es-ES"/>
        </w:rPr>
        <w:t xml:space="preserve">. </w:t>
      </w:r>
      <w:r w:rsidRPr="002F43FC">
        <w:rPr>
          <w:rFonts w:ascii="Arial" w:hAnsi="Arial" w:cs="Arial"/>
          <w:i/>
          <w:lang w:val="en-US" w:eastAsia="es-ES"/>
        </w:rPr>
        <w:t>[A COMPLETAR POR EL COMPRADOR]</w:t>
      </w:r>
    </w:p>
    <w:p w:rsidR="00EF5FE0" w:rsidRPr="0084401F" w:rsidRDefault="00EF5FE0" w:rsidP="00EF5FE0">
      <w:pPr>
        <w:spacing w:after="0" w:line="240" w:lineRule="auto"/>
        <w:ind w:firstLine="540"/>
        <w:rPr>
          <w:rFonts w:ascii="Arial" w:hAnsi="Arial" w:cs="Arial"/>
          <w:lang w:val="es-AR" w:eastAsia="es-ES"/>
        </w:rPr>
      </w:pPr>
      <w:proofErr w:type="spellStart"/>
      <w:r w:rsidRPr="0084401F">
        <w:rPr>
          <w:rFonts w:ascii="Arial" w:hAnsi="Arial" w:cs="Arial"/>
          <w:lang w:val="es-AR" w:eastAsia="es-ES"/>
        </w:rPr>
        <w:t>xxxxxxx</w:t>
      </w:r>
      <w:proofErr w:type="spellEnd"/>
      <w:r w:rsidRPr="0084401F">
        <w:rPr>
          <w:rFonts w:ascii="Arial" w:hAnsi="Arial" w:cs="Arial"/>
          <w:lang w:val="es-AR" w:eastAsia="es-ES"/>
        </w:rPr>
        <w:t>(y000) XXXXX</w:t>
      </w:r>
    </w:p>
    <w:p w:rsidR="00EF5FE0" w:rsidRPr="0084401F" w:rsidRDefault="00EF5FE0" w:rsidP="00EF5FE0">
      <w:pPr>
        <w:spacing w:after="0" w:line="240" w:lineRule="auto"/>
        <w:ind w:firstLine="540"/>
        <w:rPr>
          <w:rFonts w:ascii="Arial" w:hAnsi="Arial" w:cs="Arial"/>
          <w:lang w:val="es-AR" w:eastAsia="es-ES"/>
        </w:rPr>
      </w:pPr>
      <w:r w:rsidRPr="0084401F">
        <w:rPr>
          <w:rFonts w:ascii="Arial" w:hAnsi="Arial" w:cs="Arial"/>
          <w:lang w:val="es-AR" w:eastAsia="es-ES"/>
        </w:rPr>
        <w:t>República Argentina.</w:t>
      </w:r>
    </w:p>
    <w:p w:rsidR="00EF5FE0" w:rsidRPr="0084401F" w:rsidRDefault="00EF5FE0" w:rsidP="00EF5FE0">
      <w:pPr>
        <w:spacing w:after="0" w:line="240" w:lineRule="auto"/>
        <w:ind w:firstLine="540"/>
        <w:rPr>
          <w:rFonts w:ascii="Arial" w:hAnsi="Arial" w:cs="Arial"/>
          <w:lang w:val="es-AR" w:eastAsia="es-ES"/>
        </w:rPr>
      </w:pPr>
      <w:r w:rsidRPr="0084401F">
        <w:rPr>
          <w:rFonts w:ascii="Arial" w:hAnsi="Arial" w:cs="Arial"/>
          <w:lang w:val="es-AR" w:eastAsia="es-ES"/>
        </w:rPr>
        <w:t xml:space="preserve">MAIL </w:t>
      </w:r>
    </w:p>
    <w:p w:rsidR="00EF5FE0" w:rsidRPr="0084401F" w:rsidRDefault="00EF5FE0" w:rsidP="00EF5FE0">
      <w:pPr>
        <w:spacing w:after="0" w:line="240" w:lineRule="auto"/>
        <w:ind w:firstLine="540"/>
        <w:rPr>
          <w:rFonts w:ascii="Arial" w:hAnsi="Arial" w:cs="Arial"/>
          <w:lang w:val="es-AR" w:eastAsia="es-ES"/>
        </w:rPr>
      </w:pPr>
      <w:proofErr w:type="spellStart"/>
      <w:r w:rsidRPr="0084401F">
        <w:rPr>
          <w:rFonts w:ascii="Arial" w:hAnsi="Arial" w:cs="Arial"/>
          <w:lang w:val="es-AR" w:eastAsia="es-ES"/>
        </w:rPr>
        <w:t>Telefono</w:t>
      </w:r>
      <w:proofErr w:type="spellEnd"/>
      <w:r w:rsidRPr="0084401F">
        <w:rPr>
          <w:rFonts w:ascii="Arial" w:hAnsi="Arial" w:cs="Arial"/>
          <w:lang w:val="es-AR" w:eastAsia="es-ES"/>
        </w:rPr>
        <w:t xml:space="preserve"> de contacto</w:t>
      </w:r>
    </w:p>
    <w:p w:rsidR="00EF5FE0" w:rsidRPr="00D9761D" w:rsidRDefault="00EF5FE0" w:rsidP="00EF5FE0">
      <w:pPr>
        <w:spacing w:after="0" w:line="240" w:lineRule="auto"/>
        <w:ind w:firstLine="540"/>
        <w:rPr>
          <w:rFonts w:ascii="Arial" w:hAnsi="Arial" w:cs="Arial"/>
          <w:lang w:val="es-AR" w:eastAsia="es-ES"/>
        </w:rPr>
      </w:pPr>
      <w:proofErr w:type="spellStart"/>
      <w:r w:rsidRPr="0084401F">
        <w:rPr>
          <w:rFonts w:ascii="Arial" w:hAnsi="Arial" w:cs="Arial"/>
          <w:lang w:val="es-AR" w:eastAsia="es-ES"/>
        </w:rPr>
        <w:t>Atn</w:t>
      </w:r>
      <w:proofErr w:type="spellEnd"/>
      <w:r w:rsidRPr="0084401F">
        <w:rPr>
          <w:rFonts w:ascii="Arial" w:hAnsi="Arial" w:cs="Arial"/>
          <w:lang w:val="es-AR" w:eastAsia="es-ES"/>
        </w:rPr>
        <w:t xml:space="preserve">.: Sr. </w:t>
      </w:r>
      <w:proofErr w:type="spellStart"/>
      <w:r w:rsidRPr="0084401F">
        <w:rPr>
          <w:rFonts w:ascii="Arial" w:hAnsi="Arial" w:cs="Arial"/>
          <w:lang w:val="es-AR" w:eastAsia="es-ES"/>
        </w:rPr>
        <w:t>xxxxxxxxx</w:t>
      </w:r>
      <w:proofErr w:type="spellEnd"/>
    </w:p>
    <w:p w:rsidR="00EF5FE0" w:rsidRDefault="00EF5FE0" w:rsidP="001D6CC9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</w:p>
    <w:p w:rsidR="00EF5FE0" w:rsidRPr="001D6CC9" w:rsidRDefault="00EF5FE0" w:rsidP="00EF5FE0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1D6CC9">
        <w:rPr>
          <w:rFonts w:ascii="Arial" w:hAnsi="Arial" w:cs="Arial"/>
          <w:b/>
          <w:lang w:eastAsia="es-ES"/>
        </w:rPr>
        <w:t>A efectos comerciales y operativos las Partes establecen los siguientes contactos:</w:t>
      </w:r>
    </w:p>
    <w:p w:rsidR="00EF5FE0" w:rsidRDefault="00EF5FE0" w:rsidP="001D6CC9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</w:p>
    <w:p w:rsidR="00EF5FE0" w:rsidRPr="001D6CC9" w:rsidRDefault="00EF5FE0" w:rsidP="001D6CC9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</w:p>
    <w:p w:rsidR="00EF5FE0" w:rsidRPr="00D9761D" w:rsidRDefault="00EF5FE0" w:rsidP="00EF5FE0">
      <w:pPr>
        <w:spacing w:after="0" w:line="240" w:lineRule="auto"/>
        <w:ind w:firstLine="426"/>
        <w:jc w:val="both"/>
        <w:rPr>
          <w:rFonts w:ascii="Arial" w:hAnsi="Arial" w:cs="Arial"/>
          <w:lang w:eastAsia="es-ES"/>
        </w:rPr>
      </w:pPr>
      <w:r w:rsidRPr="00D9761D">
        <w:rPr>
          <w:rFonts w:ascii="Arial" w:hAnsi="Arial" w:cs="Arial"/>
          <w:lang w:eastAsia="es-ES"/>
        </w:rPr>
        <w:t>Por el Comprador</w:t>
      </w:r>
    </w:p>
    <w:p w:rsidR="00EF5FE0" w:rsidRPr="00D9761D" w:rsidRDefault="00EF5FE0" w:rsidP="00EF5FE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EF5FE0" w:rsidRPr="00D9761D" w:rsidRDefault="00EF5FE0" w:rsidP="00EF5FE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D9761D">
        <w:rPr>
          <w:rFonts w:ascii="Arial" w:hAnsi="Arial" w:cs="Arial"/>
          <w:i/>
          <w:lang w:eastAsia="es-ES"/>
        </w:rPr>
        <w:t>Comercial</w:t>
      </w:r>
      <w:r>
        <w:rPr>
          <w:rFonts w:ascii="Arial" w:hAnsi="Arial" w:cs="Arial"/>
          <w:i/>
          <w:lang w:eastAsia="es-ES"/>
        </w:rPr>
        <w:t xml:space="preserve"> [A COMPLETAR POR EL COMPRADOR]</w:t>
      </w:r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413B14">
        <w:rPr>
          <w:rFonts w:ascii="Arial" w:hAnsi="Arial" w:cs="Arial"/>
          <w:i/>
          <w:lang w:eastAsia="es-ES"/>
        </w:rPr>
        <w:t>Sr. XXXXXXXXXXXXX</w:t>
      </w:r>
    </w:p>
    <w:p w:rsidR="00EF5FE0" w:rsidRPr="00413B14" w:rsidRDefault="00A46E5E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hyperlink r:id="rId8" w:history="1">
        <w:r w:rsidR="00EF5FE0" w:rsidRPr="00413B14">
          <w:rPr>
            <w:rStyle w:val="Hipervnculo"/>
            <w:rFonts w:ascii="Arial" w:hAnsi="Arial" w:cs="Arial"/>
            <w:i/>
            <w:lang w:eastAsia="es-ES"/>
          </w:rPr>
          <w:t>Tel:(011)</w:t>
        </w:r>
      </w:hyperlink>
      <w:r w:rsidR="00EF5FE0" w:rsidRPr="00413B14">
        <w:rPr>
          <w:rFonts w:ascii="Arial" w:hAnsi="Arial" w:cs="Arial"/>
          <w:i/>
          <w:lang w:eastAsia="es-ES"/>
        </w:rPr>
        <w:t xml:space="preserve"> </w:t>
      </w:r>
      <w:proofErr w:type="spellStart"/>
      <w:r w:rsidR="00EF5FE0" w:rsidRPr="00413B14">
        <w:rPr>
          <w:rFonts w:ascii="Arial" w:hAnsi="Arial" w:cs="Arial"/>
          <w:i/>
          <w:lang w:eastAsia="es-ES"/>
        </w:rPr>
        <w:t>xxxxxxxxx</w:t>
      </w:r>
      <w:proofErr w:type="spellEnd"/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proofErr w:type="spellStart"/>
      <w:r w:rsidRPr="00413B14">
        <w:rPr>
          <w:rFonts w:ascii="Arial" w:hAnsi="Arial" w:cs="Arial"/>
          <w:i/>
          <w:lang w:eastAsia="es-ES"/>
        </w:rPr>
        <w:t>Cel</w:t>
      </w:r>
      <w:proofErr w:type="spellEnd"/>
      <w:r w:rsidRPr="00413B14">
        <w:rPr>
          <w:rFonts w:ascii="Arial" w:hAnsi="Arial" w:cs="Arial"/>
          <w:i/>
          <w:lang w:eastAsia="es-ES"/>
        </w:rPr>
        <w:t xml:space="preserve">: (011) </w:t>
      </w:r>
      <w:proofErr w:type="spellStart"/>
      <w:r w:rsidRPr="00413B14">
        <w:rPr>
          <w:rFonts w:ascii="Arial" w:hAnsi="Arial" w:cs="Arial"/>
          <w:i/>
          <w:lang w:eastAsia="es-ES"/>
        </w:rPr>
        <w:t>xxxxxxxxxx</w:t>
      </w:r>
      <w:proofErr w:type="spellEnd"/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413B14">
        <w:rPr>
          <w:rFonts w:ascii="Arial" w:hAnsi="Arial" w:cs="Arial"/>
          <w:i/>
          <w:lang w:eastAsia="es-ES"/>
        </w:rPr>
        <w:t xml:space="preserve">e-mail: </w:t>
      </w:r>
      <w:proofErr w:type="spellStart"/>
      <w:r w:rsidRPr="00413B14">
        <w:rPr>
          <w:rFonts w:ascii="Arial" w:hAnsi="Arial" w:cs="Arial"/>
          <w:i/>
          <w:lang w:eastAsia="es-ES"/>
        </w:rPr>
        <w:t>xxxxxxxxxxxxxxx</w:t>
      </w:r>
      <w:proofErr w:type="spellEnd"/>
    </w:p>
    <w:p w:rsidR="00EF5FE0" w:rsidRPr="00413B14" w:rsidRDefault="00EF5FE0" w:rsidP="00EF5FE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413B14">
        <w:rPr>
          <w:rFonts w:ascii="Arial" w:hAnsi="Arial" w:cs="Arial"/>
          <w:i/>
          <w:lang w:eastAsia="es-ES"/>
        </w:rPr>
        <w:t xml:space="preserve">-Despacho: Sr </w:t>
      </w:r>
      <w:proofErr w:type="spellStart"/>
      <w:r w:rsidRPr="00413B14">
        <w:rPr>
          <w:rFonts w:ascii="Arial" w:hAnsi="Arial" w:cs="Arial"/>
          <w:i/>
          <w:lang w:eastAsia="es-ES"/>
        </w:rPr>
        <w:t>xxxxxxxxxxxxxx</w:t>
      </w:r>
      <w:proofErr w:type="spellEnd"/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413B14">
        <w:rPr>
          <w:rFonts w:ascii="Arial" w:hAnsi="Arial" w:cs="Arial"/>
          <w:i/>
          <w:lang w:eastAsia="es-ES"/>
        </w:rPr>
        <w:t xml:space="preserve">Tel: (011): </w:t>
      </w:r>
      <w:proofErr w:type="spellStart"/>
      <w:r w:rsidRPr="00413B14">
        <w:rPr>
          <w:rFonts w:ascii="Arial" w:hAnsi="Arial" w:cs="Arial"/>
          <w:i/>
          <w:lang w:eastAsia="es-ES"/>
        </w:rPr>
        <w:t>xxxxxxxxxxxxxx</w:t>
      </w:r>
      <w:proofErr w:type="spellEnd"/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proofErr w:type="spellStart"/>
      <w:r w:rsidRPr="00413B14">
        <w:rPr>
          <w:rFonts w:ascii="Arial" w:hAnsi="Arial" w:cs="Arial"/>
          <w:i/>
          <w:lang w:eastAsia="es-ES"/>
        </w:rPr>
        <w:t>Cel</w:t>
      </w:r>
      <w:proofErr w:type="spellEnd"/>
      <w:r w:rsidRPr="00413B14">
        <w:rPr>
          <w:rFonts w:ascii="Arial" w:hAnsi="Arial" w:cs="Arial"/>
          <w:i/>
          <w:lang w:eastAsia="es-ES"/>
        </w:rPr>
        <w:t xml:space="preserve">: (011) </w:t>
      </w:r>
      <w:proofErr w:type="spellStart"/>
      <w:r w:rsidRPr="00413B14">
        <w:rPr>
          <w:rFonts w:ascii="Arial" w:hAnsi="Arial" w:cs="Arial"/>
          <w:i/>
          <w:lang w:eastAsia="es-ES"/>
        </w:rPr>
        <w:t>xxxxxxxxxxxx</w:t>
      </w:r>
      <w:proofErr w:type="spellEnd"/>
    </w:p>
    <w:p w:rsidR="00EF5FE0" w:rsidRPr="00D9761D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lang w:eastAsia="es-ES"/>
        </w:rPr>
      </w:pPr>
      <w:r w:rsidRPr="00413B14">
        <w:rPr>
          <w:rFonts w:ascii="Arial" w:hAnsi="Arial" w:cs="Arial"/>
          <w:i/>
          <w:lang w:eastAsia="es-ES"/>
        </w:rPr>
        <w:t xml:space="preserve">e-mail: </w:t>
      </w:r>
      <w:proofErr w:type="spellStart"/>
      <w:r w:rsidRPr="00413B14">
        <w:rPr>
          <w:rFonts w:ascii="Arial" w:hAnsi="Arial" w:cs="Arial"/>
          <w:i/>
          <w:lang w:eastAsia="es-ES"/>
        </w:rPr>
        <w:t>xxxxxxxxxxxxx</w:t>
      </w:r>
      <w:proofErr w:type="spellEnd"/>
    </w:p>
    <w:p w:rsidR="00EF5FE0" w:rsidRPr="00D9761D" w:rsidRDefault="00EF5FE0" w:rsidP="00EF5FE0">
      <w:pPr>
        <w:rPr>
          <w:rFonts w:ascii="Arial" w:hAnsi="Arial" w:cs="Arial"/>
          <w:lang w:eastAsia="es-ES"/>
        </w:rPr>
      </w:pPr>
    </w:p>
    <w:p w:rsidR="00EF5FE0" w:rsidRPr="001D6CC9" w:rsidRDefault="00EF5FE0" w:rsidP="00EF5FE0">
      <w:pPr>
        <w:rPr>
          <w:rFonts w:ascii="Arial" w:hAnsi="Arial" w:cs="Arial"/>
          <w:b/>
          <w:lang w:eastAsia="es-ES"/>
        </w:rPr>
      </w:pPr>
      <w:r w:rsidRPr="001D6CC9">
        <w:rPr>
          <w:rFonts w:ascii="Arial" w:hAnsi="Arial" w:cs="Arial"/>
          <w:b/>
          <w:lang w:eastAsia="es-ES"/>
        </w:rPr>
        <w:t>A efectos de la recepción de facturas y/o notas de débito y/o crédito, se establecen los siguientes contactos:</w:t>
      </w:r>
    </w:p>
    <w:p w:rsidR="00EF5FE0" w:rsidRDefault="00EF5FE0" w:rsidP="00EF5FE0">
      <w:pPr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</w:p>
    <w:p w:rsidR="00EF5FE0" w:rsidRPr="00D9761D" w:rsidRDefault="00EF5FE0" w:rsidP="00EF5FE0">
      <w:pPr>
        <w:spacing w:after="0" w:line="240" w:lineRule="auto"/>
        <w:ind w:firstLine="708"/>
        <w:jc w:val="both"/>
        <w:rPr>
          <w:rFonts w:ascii="Arial" w:hAnsi="Arial" w:cs="Arial"/>
          <w:lang w:eastAsia="es-ES"/>
        </w:rPr>
      </w:pPr>
      <w:r w:rsidRPr="00D9761D">
        <w:rPr>
          <w:rFonts w:ascii="Arial" w:hAnsi="Arial" w:cs="Arial"/>
          <w:lang w:eastAsia="es-ES"/>
        </w:rPr>
        <w:t>Por el Comprador</w:t>
      </w:r>
      <w:r>
        <w:rPr>
          <w:rFonts w:ascii="Arial" w:hAnsi="Arial" w:cs="Arial"/>
          <w:lang w:eastAsia="es-ES"/>
        </w:rPr>
        <w:t xml:space="preserve"> [A COMPLETAR POR EL COMPRADOR]</w:t>
      </w:r>
    </w:p>
    <w:p w:rsidR="00EF5FE0" w:rsidRPr="00D9761D" w:rsidRDefault="00EF5FE0" w:rsidP="00EF5FE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413B14">
        <w:rPr>
          <w:rFonts w:ascii="Arial" w:hAnsi="Arial" w:cs="Arial"/>
          <w:i/>
          <w:lang w:eastAsia="es-ES"/>
        </w:rPr>
        <w:t>Sr. XXXXXXXXXXXXX</w:t>
      </w:r>
      <w:bookmarkStart w:id="0" w:name="_GoBack"/>
      <w:bookmarkEnd w:id="0"/>
    </w:p>
    <w:p w:rsidR="00EF5FE0" w:rsidRPr="00413B14" w:rsidRDefault="00A46E5E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hyperlink r:id="rId9" w:history="1">
        <w:r w:rsidR="00EF5FE0" w:rsidRPr="00413B14">
          <w:rPr>
            <w:rStyle w:val="Hipervnculo"/>
            <w:rFonts w:ascii="Arial" w:hAnsi="Arial" w:cs="Arial"/>
            <w:i/>
            <w:lang w:eastAsia="es-ES"/>
          </w:rPr>
          <w:t>Tel:(011)</w:t>
        </w:r>
      </w:hyperlink>
      <w:r w:rsidR="00EF5FE0" w:rsidRPr="00413B14">
        <w:rPr>
          <w:rFonts w:ascii="Arial" w:hAnsi="Arial" w:cs="Arial"/>
          <w:i/>
          <w:lang w:eastAsia="es-ES"/>
        </w:rPr>
        <w:t xml:space="preserve"> </w:t>
      </w:r>
      <w:proofErr w:type="spellStart"/>
      <w:r w:rsidR="00EF5FE0" w:rsidRPr="00413B14">
        <w:rPr>
          <w:rFonts w:ascii="Arial" w:hAnsi="Arial" w:cs="Arial"/>
          <w:i/>
          <w:lang w:eastAsia="es-ES"/>
        </w:rPr>
        <w:t>xxxxxxxxx</w:t>
      </w:r>
      <w:proofErr w:type="spellEnd"/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proofErr w:type="spellStart"/>
      <w:r w:rsidRPr="00413B14">
        <w:rPr>
          <w:rFonts w:ascii="Arial" w:hAnsi="Arial" w:cs="Arial"/>
          <w:i/>
          <w:lang w:eastAsia="es-ES"/>
        </w:rPr>
        <w:t>Cel</w:t>
      </w:r>
      <w:proofErr w:type="spellEnd"/>
      <w:r w:rsidRPr="00413B14">
        <w:rPr>
          <w:rFonts w:ascii="Arial" w:hAnsi="Arial" w:cs="Arial"/>
          <w:i/>
          <w:lang w:eastAsia="es-ES"/>
        </w:rPr>
        <w:t xml:space="preserve">: (011) </w:t>
      </w:r>
      <w:proofErr w:type="spellStart"/>
      <w:r w:rsidRPr="00413B14">
        <w:rPr>
          <w:rFonts w:ascii="Arial" w:hAnsi="Arial" w:cs="Arial"/>
          <w:i/>
          <w:lang w:eastAsia="es-ES"/>
        </w:rPr>
        <w:t>xxxxxxxxxx</w:t>
      </w:r>
      <w:proofErr w:type="spellEnd"/>
    </w:p>
    <w:p w:rsidR="00EF5FE0" w:rsidRPr="00413B14" w:rsidRDefault="00EF5FE0" w:rsidP="00EF5FE0">
      <w:pPr>
        <w:pStyle w:val="Prrafodelista"/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413B14">
        <w:rPr>
          <w:rFonts w:ascii="Arial" w:hAnsi="Arial" w:cs="Arial"/>
          <w:i/>
          <w:lang w:eastAsia="es-ES"/>
        </w:rPr>
        <w:t xml:space="preserve">e-mail: </w:t>
      </w:r>
      <w:proofErr w:type="spellStart"/>
      <w:r w:rsidRPr="00413B14">
        <w:rPr>
          <w:rFonts w:ascii="Arial" w:hAnsi="Arial" w:cs="Arial"/>
          <w:i/>
          <w:lang w:eastAsia="es-ES"/>
        </w:rPr>
        <w:t>xxxxxxxxxxxxxxx</w:t>
      </w:r>
      <w:proofErr w:type="spellEnd"/>
    </w:p>
    <w:p w:rsidR="00EF5FE0" w:rsidRPr="001D6CC9" w:rsidRDefault="00EF5FE0" w:rsidP="001D6CC9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</w:p>
    <w:sectPr w:rsidR="00EF5FE0" w:rsidRPr="001D6CC9" w:rsidSect="005414CF">
      <w:headerReference w:type="default" r:id="rId10"/>
      <w:footerReference w:type="default" r:id="rId11"/>
      <w:pgSz w:w="11906" w:h="16838" w:code="9"/>
      <w:pgMar w:top="1418" w:right="1701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5E" w:rsidRDefault="00A46E5E" w:rsidP="00060C75">
      <w:pPr>
        <w:spacing w:after="0" w:line="240" w:lineRule="auto"/>
      </w:pPr>
      <w:r>
        <w:separator/>
      </w:r>
    </w:p>
  </w:endnote>
  <w:endnote w:type="continuationSeparator" w:id="0">
    <w:p w:rsidR="00A46E5E" w:rsidRDefault="00A46E5E" w:rsidP="00060C75">
      <w:pPr>
        <w:spacing w:after="0" w:line="240" w:lineRule="auto"/>
      </w:pPr>
      <w:r>
        <w:continuationSeparator/>
      </w:r>
    </w:p>
  </w:endnote>
  <w:endnote w:type="continuationNotice" w:id="1">
    <w:p w:rsidR="00A46E5E" w:rsidRDefault="00A46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A" w:rsidRPr="001D6CC9" w:rsidRDefault="003A012A" w:rsidP="00366FCA">
    <w:pPr>
      <w:pStyle w:val="Piedepgina"/>
      <w:pBdr>
        <w:top w:val="single" w:sz="4" w:space="1" w:color="auto"/>
      </w:pBdr>
      <w:ind w:left="720"/>
      <w:rPr>
        <w:rFonts w:ascii="Arial" w:hAnsi="Arial" w:cs="Arial"/>
      </w:rPr>
    </w:pPr>
    <w:r w:rsidRPr="007840CD">
      <w:rPr>
        <w:rFonts w:ascii="Arial" w:hAnsi="Arial" w:cs="Arial"/>
      </w:rPr>
      <w:tab/>
    </w:r>
    <w:r w:rsidRPr="0062406C">
      <w:rPr>
        <w:rFonts w:ascii="Arial" w:hAnsi="Arial" w:cs="Arial"/>
      </w:rPr>
      <w:t xml:space="preserve">- </w:t>
    </w:r>
    <w:r w:rsidRPr="0062406C">
      <w:rPr>
        <w:rFonts w:ascii="Arial" w:hAnsi="Arial"/>
      </w:rPr>
      <w:fldChar w:fldCharType="begin"/>
    </w:r>
    <w:r w:rsidRPr="0062406C">
      <w:rPr>
        <w:rFonts w:ascii="Arial" w:hAnsi="Arial"/>
      </w:rPr>
      <w:instrText xml:space="preserve"> PAGE   \* MERGEFORMAT </w:instrText>
    </w:r>
    <w:r w:rsidRPr="0062406C">
      <w:rPr>
        <w:rFonts w:ascii="Arial" w:hAnsi="Arial"/>
      </w:rPr>
      <w:fldChar w:fldCharType="separate"/>
    </w:r>
    <w:r w:rsidR="0084401F" w:rsidRPr="0084401F">
      <w:rPr>
        <w:rFonts w:ascii="Arial" w:hAnsi="Arial" w:cs="Arial"/>
        <w:noProof/>
      </w:rPr>
      <w:t>1</w:t>
    </w:r>
    <w:r w:rsidRPr="0062406C">
      <w:rPr>
        <w:rFonts w:ascii="Arial" w:hAnsi="Arial"/>
      </w:rPr>
      <w:fldChar w:fldCharType="end"/>
    </w:r>
    <w:r w:rsidRPr="0062406C">
      <w:rPr>
        <w:rFonts w:ascii="Arial" w:hAnsi="Arial" w:cs="Arial"/>
      </w:rPr>
      <w:t xml:space="preserve"> -</w:t>
    </w:r>
    <w:r w:rsidRPr="0062406C">
      <w:rPr>
        <w:rFonts w:ascii="Arial" w:hAnsi="Arial" w:cs="Arial"/>
      </w:rPr>
      <w:tab/>
    </w:r>
    <w:r w:rsidR="0084401F">
      <w:rPr>
        <w:rFonts w:ascii="Arial" w:hAnsi="Arial" w:cs="Arial"/>
      </w:rPr>
      <w:t>15</w:t>
    </w:r>
    <w:r>
      <w:rPr>
        <w:rFonts w:ascii="Arial" w:hAnsi="Arial" w:cs="Arial"/>
      </w:rPr>
      <w:t xml:space="preserve"> de </w:t>
    </w:r>
    <w:r>
      <w:rPr>
        <w:rFonts w:ascii="Arial" w:hAnsi="Arial"/>
      </w:rPr>
      <w:t>Enero,</w:t>
    </w:r>
    <w:r w:rsidRPr="0062406C">
      <w:rPr>
        <w:rFonts w:ascii="Arial" w:hAnsi="Arial"/>
      </w:rPr>
      <w:t xml:space="preserve"> 201</w:t>
    </w:r>
    <w:r>
      <w:rPr>
        <w:rFonts w:ascii="Arial" w:hAnsi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5E" w:rsidRDefault="00A46E5E" w:rsidP="00060C75">
      <w:pPr>
        <w:spacing w:after="0" w:line="240" w:lineRule="auto"/>
      </w:pPr>
      <w:r>
        <w:separator/>
      </w:r>
    </w:p>
  </w:footnote>
  <w:footnote w:type="continuationSeparator" w:id="0">
    <w:p w:rsidR="00A46E5E" w:rsidRDefault="00A46E5E" w:rsidP="00060C75">
      <w:pPr>
        <w:spacing w:after="0" w:line="240" w:lineRule="auto"/>
      </w:pPr>
      <w:r>
        <w:continuationSeparator/>
      </w:r>
    </w:p>
  </w:footnote>
  <w:footnote w:type="continuationNotice" w:id="1">
    <w:p w:rsidR="00A46E5E" w:rsidRDefault="00A46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A" w:rsidRPr="00380168" w:rsidRDefault="003A012A" w:rsidP="0031018B">
    <w:pPr>
      <w:pStyle w:val="Encabezado"/>
      <w:pBdr>
        <w:bottom w:val="single" w:sz="4" w:space="1" w:color="auto"/>
      </w:pBdr>
      <w:tabs>
        <w:tab w:val="clear" w:pos="4252"/>
      </w:tabs>
      <w:rPr>
        <w:rFonts w:ascii="Arial" w:hAnsi="Arial"/>
        <w:lang w:val="es-AR"/>
      </w:rPr>
    </w:pPr>
    <w:r w:rsidRPr="00380168">
      <w:rPr>
        <w:rFonts w:ascii="Arial" w:hAnsi="Arial" w:cs="Arial"/>
        <w:lang w:val="es-AR"/>
      </w:rPr>
      <w:t xml:space="preserve">Bases y Condiciones  </w:t>
    </w:r>
    <w:r w:rsidRPr="00380168">
      <w:rPr>
        <w:rFonts w:ascii="Arial" w:hAnsi="Arial" w:cs="Arial"/>
        <w:lang w:val="es-AR"/>
      </w:rPr>
      <w:tab/>
      <w:t>Capacidad de Regasificaci</w:t>
    </w:r>
    <w:r>
      <w:rPr>
        <w:rFonts w:ascii="Arial" w:hAnsi="Arial" w:cs="Arial"/>
        <w:lang w:val="es-AR"/>
      </w:rPr>
      <w:t>ón de GNL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6CF"/>
    <w:multiLevelType w:val="hybridMultilevel"/>
    <w:tmpl w:val="BE38DC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AA3"/>
    <w:multiLevelType w:val="hybridMultilevel"/>
    <w:tmpl w:val="AF7CB4BE"/>
    <w:lvl w:ilvl="0" w:tplc="C3C604A0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8" w:hanging="360"/>
      </w:pPr>
    </w:lvl>
    <w:lvl w:ilvl="2" w:tplc="2C0A001B" w:tentative="1">
      <w:start w:val="1"/>
      <w:numFmt w:val="lowerRoman"/>
      <w:lvlText w:val="%3."/>
      <w:lvlJc w:val="right"/>
      <w:pPr>
        <w:ind w:left="2588" w:hanging="180"/>
      </w:pPr>
    </w:lvl>
    <w:lvl w:ilvl="3" w:tplc="2C0A000F" w:tentative="1">
      <w:start w:val="1"/>
      <w:numFmt w:val="decimal"/>
      <w:lvlText w:val="%4."/>
      <w:lvlJc w:val="left"/>
      <w:pPr>
        <w:ind w:left="3308" w:hanging="360"/>
      </w:pPr>
    </w:lvl>
    <w:lvl w:ilvl="4" w:tplc="2C0A0019" w:tentative="1">
      <w:start w:val="1"/>
      <w:numFmt w:val="lowerLetter"/>
      <w:lvlText w:val="%5."/>
      <w:lvlJc w:val="left"/>
      <w:pPr>
        <w:ind w:left="4028" w:hanging="360"/>
      </w:pPr>
    </w:lvl>
    <w:lvl w:ilvl="5" w:tplc="2C0A001B" w:tentative="1">
      <w:start w:val="1"/>
      <w:numFmt w:val="lowerRoman"/>
      <w:lvlText w:val="%6."/>
      <w:lvlJc w:val="right"/>
      <w:pPr>
        <w:ind w:left="4748" w:hanging="180"/>
      </w:pPr>
    </w:lvl>
    <w:lvl w:ilvl="6" w:tplc="2C0A000F" w:tentative="1">
      <w:start w:val="1"/>
      <w:numFmt w:val="decimal"/>
      <w:lvlText w:val="%7."/>
      <w:lvlJc w:val="left"/>
      <w:pPr>
        <w:ind w:left="5468" w:hanging="360"/>
      </w:pPr>
    </w:lvl>
    <w:lvl w:ilvl="7" w:tplc="2C0A0019" w:tentative="1">
      <w:start w:val="1"/>
      <w:numFmt w:val="lowerLetter"/>
      <w:lvlText w:val="%8."/>
      <w:lvlJc w:val="left"/>
      <w:pPr>
        <w:ind w:left="6188" w:hanging="360"/>
      </w:pPr>
    </w:lvl>
    <w:lvl w:ilvl="8" w:tplc="2C0A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1064074C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45B3"/>
    <w:multiLevelType w:val="hybridMultilevel"/>
    <w:tmpl w:val="E26842EE"/>
    <w:lvl w:ilvl="0" w:tplc="B0FEB812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5DE7"/>
    <w:multiLevelType w:val="hybridMultilevel"/>
    <w:tmpl w:val="63C29A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A6C"/>
    <w:multiLevelType w:val="hybridMultilevel"/>
    <w:tmpl w:val="44FCD4C2"/>
    <w:lvl w:ilvl="0" w:tplc="C35A053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875"/>
    <w:multiLevelType w:val="hybridMultilevel"/>
    <w:tmpl w:val="4E9E6A52"/>
    <w:lvl w:ilvl="0" w:tplc="70A855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76003C4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A6E7D"/>
    <w:multiLevelType w:val="hybridMultilevel"/>
    <w:tmpl w:val="13A28060"/>
    <w:lvl w:ilvl="0" w:tplc="791ED606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611F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6D05"/>
    <w:multiLevelType w:val="hybridMultilevel"/>
    <w:tmpl w:val="3A20541E"/>
    <w:lvl w:ilvl="0" w:tplc="70A855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87CE5"/>
    <w:multiLevelType w:val="hybridMultilevel"/>
    <w:tmpl w:val="C06A1A7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766"/>
    <w:multiLevelType w:val="multilevel"/>
    <w:tmpl w:val="483A656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D62550D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736D3"/>
    <w:multiLevelType w:val="hybridMultilevel"/>
    <w:tmpl w:val="294488FA"/>
    <w:lvl w:ilvl="0" w:tplc="35E28928">
      <w:start w:val="1"/>
      <w:numFmt w:val="upperLetter"/>
      <w:lvlText w:val="(%1)"/>
      <w:lvlJc w:val="left"/>
      <w:pPr>
        <w:ind w:left="1080" w:hanging="720"/>
      </w:pPr>
      <w:rPr>
        <w:rFonts w:ascii="Consolas" w:hAnsi="Consolas"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1B0B"/>
    <w:multiLevelType w:val="multilevel"/>
    <w:tmpl w:val="31E8FE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4654A51"/>
    <w:multiLevelType w:val="hybridMultilevel"/>
    <w:tmpl w:val="D49E71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3E89"/>
    <w:multiLevelType w:val="multilevel"/>
    <w:tmpl w:val="789C9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116EFD"/>
    <w:multiLevelType w:val="multilevel"/>
    <w:tmpl w:val="5A027C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331775D"/>
    <w:multiLevelType w:val="hybridMultilevel"/>
    <w:tmpl w:val="555054D6"/>
    <w:lvl w:ilvl="0" w:tplc="2C0A000F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712" w:hanging="360"/>
      </w:pPr>
    </w:lvl>
    <w:lvl w:ilvl="2" w:tplc="2C0A001B" w:tentative="1">
      <w:start w:val="1"/>
      <w:numFmt w:val="lowerRoman"/>
      <w:lvlText w:val="%3."/>
      <w:lvlJc w:val="right"/>
      <w:pPr>
        <w:ind w:left="3432" w:hanging="180"/>
      </w:pPr>
    </w:lvl>
    <w:lvl w:ilvl="3" w:tplc="2C0A000F" w:tentative="1">
      <w:start w:val="1"/>
      <w:numFmt w:val="decimal"/>
      <w:lvlText w:val="%4."/>
      <w:lvlJc w:val="left"/>
      <w:pPr>
        <w:ind w:left="4152" w:hanging="360"/>
      </w:pPr>
    </w:lvl>
    <w:lvl w:ilvl="4" w:tplc="2C0A0019" w:tentative="1">
      <w:start w:val="1"/>
      <w:numFmt w:val="lowerLetter"/>
      <w:lvlText w:val="%5."/>
      <w:lvlJc w:val="left"/>
      <w:pPr>
        <w:ind w:left="4872" w:hanging="360"/>
      </w:pPr>
    </w:lvl>
    <w:lvl w:ilvl="5" w:tplc="2C0A001B" w:tentative="1">
      <w:start w:val="1"/>
      <w:numFmt w:val="lowerRoman"/>
      <w:lvlText w:val="%6."/>
      <w:lvlJc w:val="right"/>
      <w:pPr>
        <w:ind w:left="5592" w:hanging="180"/>
      </w:pPr>
    </w:lvl>
    <w:lvl w:ilvl="6" w:tplc="2C0A000F" w:tentative="1">
      <w:start w:val="1"/>
      <w:numFmt w:val="decimal"/>
      <w:lvlText w:val="%7."/>
      <w:lvlJc w:val="left"/>
      <w:pPr>
        <w:ind w:left="6312" w:hanging="360"/>
      </w:pPr>
    </w:lvl>
    <w:lvl w:ilvl="7" w:tplc="2C0A0019" w:tentative="1">
      <w:start w:val="1"/>
      <w:numFmt w:val="lowerLetter"/>
      <w:lvlText w:val="%8."/>
      <w:lvlJc w:val="left"/>
      <w:pPr>
        <w:ind w:left="7032" w:hanging="360"/>
      </w:pPr>
    </w:lvl>
    <w:lvl w:ilvl="8" w:tplc="2C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9" w15:restartNumberingAfterBreak="0">
    <w:nsid w:val="4981218A"/>
    <w:multiLevelType w:val="hybridMultilevel"/>
    <w:tmpl w:val="C1D48FE8"/>
    <w:lvl w:ilvl="0" w:tplc="B8DE8F58">
      <w:start w:val="10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B6C28E5"/>
    <w:multiLevelType w:val="hybridMultilevel"/>
    <w:tmpl w:val="63D8AC90"/>
    <w:lvl w:ilvl="0" w:tplc="75ACE7F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1B008C5"/>
    <w:multiLevelType w:val="hybridMultilevel"/>
    <w:tmpl w:val="337CAB7E"/>
    <w:lvl w:ilvl="0" w:tplc="76003C4A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6F34"/>
    <w:multiLevelType w:val="hybridMultilevel"/>
    <w:tmpl w:val="9A0EA4D8"/>
    <w:lvl w:ilvl="0" w:tplc="C35A053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4C4A"/>
    <w:multiLevelType w:val="hybridMultilevel"/>
    <w:tmpl w:val="891EA3BE"/>
    <w:lvl w:ilvl="0" w:tplc="6B7E3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224B"/>
    <w:multiLevelType w:val="hybridMultilevel"/>
    <w:tmpl w:val="A6B27958"/>
    <w:lvl w:ilvl="0" w:tplc="82E63612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4EA5"/>
    <w:multiLevelType w:val="hybridMultilevel"/>
    <w:tmpl w:val="63D8AC90"/>
    <w:lvl w:ilvl="0" w:tplc="75ACE7F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5B50E1C"/>
    <w:multiLevelType w:val="hybridMultilevel"/>
    <w:tmpl w:val="0092331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80D5F"/>
    <w:multiLevelType w:val="hybridMultilevel"/>
    <w:tmpl w:val="DCFA14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6"/>
  </w:num>
  <w:num w:numId="7">
    <w:abstractNumId w:val="28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27"/>
  </w:num>
  <w:num w:numId="18">
    <w:abstractNumId w:val="24"/>
  </w:num>
  <w:num w:numId="19">
    <w:abstractNumId w:val="25"/>
  </w:num>
  <w:num w:numId="20">
    <w:abstractNumId w:val="7"/>
  </w:num>
  <w:num w:numId="21">
    <w:abstractNumId w:val="19"/>
  </w:num>
  <w:num w:numId="22">
    <w:abstractNumId w:val="20"/>
  </w:num>
  <w:num w:numId="23">
    <w:abstractNumId w:val="26"/>
  </w:num>
  <w:num w:numId="24">
    <w:abstractNumId w:val="2"/>
  </w:num>
  <w:num w:numId="25">
    <w:abstractNumId w:val="5"/>
  </w:num>
  <w:num w:numId="26">
    <w:abstractNumId w:val="21"/>
  </w:num>
  <w:num w:numId="27">
    <w:abstractNumId w:val="8"/>
  </w:num>
  <w:num w:numId="28">
    <w:abstractNumId w:val="0"/>
  </w:num>
  <w:num w:numId="2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75"/>
    <w:rsid w:val="00001463"/>
    <w:rsid w:val="000014F6"/>
    <w:rsid w:val="0000315F"/>
    <w:rsid w:val="0000501C"/>
    <w:rsid w:val="00014C33"/>
    <w:rsid w:val="0001525E"/>
    <w:rsid w:val="00015491"/>
    <w:rsid w:val="000162CB"/>
    <w:rsid w:val="000167B7"/>
    <w:rsid w:val="00017CDD"/>
    <w:rsid w:val="000200DA"/>
    <w:rsid w:val="00030386"/>
    <w:rsid w:val="00030510"/>
    <w:rsid w:val="0003171F"/>
    <w:rsid w:val="00032AE3"/>
    <w:rsid w:val="000339C5"/>
    <w:rsid w:val="00034DDB"/>
    <w:rsid w:val="000417C2"/>
    <w:rsid w:val="000450E8"/>
    <w:rsid w:val="0004684B"/>
    <w:rsid w:val="000474D9"/>
    <w:rsid w:val="000477AC"/>
    <w:rsid w:val="0004796D"/>
    <w:rsid w:val="00047B91"/>
    <w:rsid w:val="00047FD9"/>
    <w:rsid w:val="00050B98"/>
    <w:rsid w:val="000515B3"/>
    <w:rsid w:val="000515E8"/>
    <w:rsid w:val="00051743"/>
    <w:rsid w:val="00051D75"/>
    <w:rsid w:val="000528BF"/>
    <w:rsid w:val="0005303B"/>
    <w:rsid w:val="000530F4"/>
    <w:rsid w:val="00055EBC"/>
    <w:rsid w:val="00057139"/>
    <w:rsid w:val="00060C75"/>
    <w:rsid w:val="000618B5"/>
    <w:rsid w:val="00063A21"/>
    <w:rsid w:val="00063F69"/>
    <w:rsid w:val="00064016"/>
    <w:rsid w:val="00067F20"/>
    <w:rsid w:val="00073629"/>
    <w:rsid w:val="00073FF6"/>
    <w:rsid w:val="000749B0"/>
    <w:rsid w:val="00076B71"/>
    <w:rsid w:val="00080690"/>
    <w:rsid w:val="000824FB"/>
    <w:rsid w:val="0008294B"/>
    <w:rsid w:val="00083507"/>
    <w:rsid w:val="00083D6E"/>
    <w:rsid w:val="000841A8"/>
    <w:rsid w:val="0008645F"/>
    <w:rsid w:val="000918E9"/>
    <w:rsid w:val="00092C17"/>
    <w:rsid w:val="000936C4"/>
    <w:rsid w:val="000957B4"/>
    <w:rsid w:val="00096118"/>
    <w:rsid w:val="000A04C6"/>
    <w:rsid w:val="000A0F57"/>
    <w:rsid w:val="000A1AD6"/>
    <w:rsid w:val="000A3C26"/>
    <w:rsid w:val="000A416D"/>
    <w:rsid w:val="000A4A32"/>
    <w:rsid w:val="000A6183"/>
    <w:rsid w:val="000A6C52"/>
    <w:rsid w:val="000B08A9"/>
    <w:rsid w:val="000B445C"/>
    <w:rsid w:val="000C6159"/>
    <w:rsid w:val="000D0B7C"/>
    <w:rsid w:val="000D12A3"/>
    <w:rsid w:val="000D23F6"/>
    <w:rsid w:val="000D2C86"/>
    <w:rsid w:val="000D55A6"/>
    <w:rsid w:val="000D68F8"/>
    <w:rsid w:val="000D77D0"/>
    <w:rsid w:val="000D7989"/>
    <w:rsid w:val="000E0327"/>
    <w:rsid w:val="000E0B2F"/>
    <w:rsid w:val="000E16DC"/>
    <w:rsid w:val="000E2D84"/>
    <w:rsid w:val="000E7475"/>
    <w:rsid w:val="000E77DE"/>
    <w:rsid w:val="000E7C31"/>
    <w:rsid w:val="000F13FA"/>
    <w:rsid w:val="000F646E"/>
    <w:rsid w:val="000F76A7"/>
    <w:rsid w:val="00101A2B"/>
    <w:rsid w:val="00102627"/>
    <w:rsid w:val="00102E6D"/>
    <w:rsid w:val="001066A7"/>
    <w:rsid w:val="00107C33"/>
    <w:rsid w:val="00112121"/>
    <w:rsid w:val="00116523"/>
    <w:rsid w:val="001167E3"/>
    <w:rsid w:val="00116FA4"/>
    <w:rsid w:val="001202EE"/>
    <w:rsid w:val="001205A8"/>
    <w:rsid w:val="00120780"/>
    <w:rsid w:val="00121A82"/>
    <w:rsid w:val="0012276B"/>
    <w:rsid w:val="00126FAC"/>
    <w:rsid w:val="001277A5"/>
    <w:rsid w:val="00130E13"/>
    <w:rsid w:val="0013205E"/>
    <w:rsid w:val="00133A12"/>
    <w:rsid w:val="001358A1"/>
    <w:rsid w:val="0014094A"/>
    <w:rsid w:val="001434B9"/>
    <w:rsid w:val="00144E8D"/>
    <w:rsid w:val="00146053"/>
    <w:rsid w:val="00147C7D"/>
    <w:rsid w:val="0015293D"/>
    <w:rsid w:val="00152D68"/>
    <w:rsid w:val="0016028D"/>
    <w:rsid w:val="00161394"/>
    <w:rsid w:val="001618EF"/>
    <w:rsid w:val="00164045"/>
    <w:rsid w:val="0016406C"/>
    <w:rsid w:val="001656E2"/>
    <w:rsid w:val="00166AEE"/>
    <w:rsid w:val="00170081"/>
    <w:rsid w:val="001716A6"/>
    <w:rsid w:val="00171933"/>
    <w:rsid w:val="00171C40"/>
    <w:rsid w:val="00172012"/>
    <w:rsid w:val="00172F8F"/>
    <w:rsid w:val="00173188"/>
    <w:rsid w:val="00174408"/>
    <w:rsid w:val="001758A5"/>
    <w:rsid w:val="00175A01"/>
    <w:rsid w:val="00176405"/>
    <w:rsid w:val="0017797F"/>
    <w:rsid w:val="00177ECA"/>
    <w:rsid w:val="00180008"/>
    <w:rsid w:val="00183FFE"/>
    <w:rsid w:val="00184DF5"/>
    <w:rsid w:val="001854A9"/>
    <w:rsid w:val="0018757C"/>
    <w:rsid w:val="00191A10"/>
    <w:rsid w:val="00194245"/>
    <w:rsid w:val="001963BC"/>
    <w:rsid w:val="00197462"/>
    <w:rsid w:val="00197932"/>
    <w:rsid w:val="001A0EDD"/>
    <w:rsid w:val="001A1D3A"/>
    <w:rsid w:val="001A2DB5"/>
    <w:rsid w:val="001A7BC8"/>
    <w:rsid w:val="001B120D"/>
    <w:rsid w:val="001C29A2"/>
    <w:rsid w:val="001C4172"/>
    <w:rsid w:val="001C5EC2"/>
    <w:rsid w:val="001C7657"/>
    <w:rsid w:val="001C7B9F"/>
    <w:rsid w:val="001D3C0F"/>
    <w:rsid w:val="001D46F7"/>
    <w:rsid w:val="001D47EF"/>
    <w:rsid w:val="001D6CC9"/>
    <w:rsid w:val="001D7979"/>
    <w:rsid w:val="001E07CB"/>
    <w:rsid w:val="001E0E04"/>
    <w:rsid w:val="001E118F"/>
    <w:rsid w:val="001E1C89"/>
    <w:rsid w:val="001F01AA"/>
    <w:rsid w:val="001F024D"/>
    <w:rsid w:val="001F2EE8"/>
    <w:rsid w:val="001F3065"/>
    <w:rsid w:val="001F3711"/>
    <w:rsid w:val="001F5802"/>
    <w:rsid w:val="001F6975"/>
    <w:rsid w:val="0020019B"/>
    <w:rsid w:val="002010F3"/>
    <w:rsid w:val="00205C1D"/>
    <w:rsid w:val="00206D24"/>
    <w:rsid w:val="0020748B"/>
    <w:rsid w:val="0020792F"/>
    <w:rsid w:val="00212661"/>
    <w:rsid w:val="00215B1A"/>
    <w:rsid w:val="00216F5B"/>
    <w:rsid w:val="00220103"/>
    <w:rsid w:val="00220B76"/>
    <w:rsid w:val="00220DB7"/>
    <w:rsid w:val="00221459"/>
    <w:rsid w:val="002224A9"/>
    <w:rsid w:val="00223676"/>
    <w:rsid w:val="002237FA"/>
    <w:rsid w:val="00223FC0"/>
    <w:rsid w:val="00225862"/>
    <w:rsid w:val="00225E4E"/>
    <w:rsid w:val="00226272"/>
    <w:rsid w:val="002271D0"/>
    <w:rsid w:val="00231039"/>
    <w:rsid w:val="00233BFE"/>
    <w:rsid w:val="00233CBB"/>
    <w:rsid w:val="00234106"/>
    <w:rsid w:val="002408BA"/>
    <w:rsid w:val="00242160"/>
    <w:rsid w:val="00242736"/>
    <w:rsid w:val="0024442A"/>
    <w:rsid w:val="00245D96"/>
    <w:rsid w:val="00247F13"/>
    <w:rsid w:val="0025090D"/>
    <w:rsid w:val="002535DD"/>
    <w:rsid w:val="002548D2"/>
    <w:rsid w:val="002561A0"/>
    <w:rsid w:val="00257954"/>
    <w:rsid w:val="00261A76"/>
    <w:rsid w:val="0026239F"/>
    <w:rsid w:val="0026337A"/>
    <w:rsid w:val="00263914"/>
    <w:rsid w:val="00263981"/>
    <w:rsid w:val="00263CA1"/>
    <w:rsid w:val="002650D8"/>
    <w:rsid w:val="00266943"/>
    <w:rsid w:val="00267D11"/>
    <w:rsid w:val="002727E8"/>
    <w:rsid w:val="00273497"/>
    <w:rsid w:val="002746CA"/>
    <w:rsid w:val="00275B97"/>
    <w:rsid w:val="00280598"/>
    <w:rsid w:val="00281A67"/>
    <w:rsid w:val="002827D3"/>
    <w:rsid w:val="002832BF"/>
    <w:rsid w:val="00283412"/>
    <w:rsid w:val="00283CB3"/>
    <w:rsid w:val="00290615"/>
    <w:rsid w:val="00293176"/>
    <w:rsid w:val="00293D80"/>
    <w:rsid w:val="00295F07"/>
    <w:rsid w:val="002961C6"/>
    <w:rsid w:val="002A0D81"/>
    <w:rsid w:val="002A2A69"/>
    <w:rsid w:val="002A32F8"/>
    <w:rsid w:val="002A3CAB"/>
    <w:rsid w:val="002A523B"/>
    <w:rsid w:val="002A6DBE"/>
    <w:rsid w:val="002B1101"/>
    <w:rsid w:val="002B2742"/>
    <w:rsid w:val="002B3837"/>
    <w:rsid w:val="002B67B7"/>
    <w:rsid w:val="002C038F"/>
    <w:rsid w:val="002C0AAD"/>
    <w:rsid w:val="002C24C5"/>
    <w:rsid w:val="002C4011"/>
    <w:rsid w:val="002C4441"/>
    <w:rsid w:val="002D19E7"/>
    <w:rsid w:val="002D3D6D"/>
    <w:rsid w:val="002D4489"/>
    <w:rsid w:val="002D45DC"/>
    <w:rsid w:val="002D62EC"/>
    <w:rsid w:val="002D7707"/>
    <w:rsid w:val="002D7EA8"/>
    <w:rsid w:val="002E06E4"/>
    <w:rsid w:val="002E4626"/>
    <w:rsid w:val="002E4E60"/>
    <w:rsid w:val="002E65C0"/>
    <w:rsid w:val="002E6C18"/>
    <w:rsid w:val="002E7EF6"/>
    <w:rsid w:val="002F04E2"/>
    <w:rsid w:val="002F06ED"/>
    <w:rsid w:val="002F14AD"/>
    <w:rsid w:val="002F176A"/>
    <w:rsid w:val="002F1EC4"/>
    <w:rsid w:val="002F43FC"/>
    <w:rsid w:val="003001AF"/>
    <w:rsid w:val="00300E6A"/>
    <w:rsid w:val="00301557"/>
    <w:rsid w:val="00301CD5"/>
    <w:rsid w:val="00303CF7"/>
    <w:rsid w:val="00304E3D"/>
    <w:rsid w:val="00306112"/>
    <w:rsid w:val="00307628"/>
    <w:rsid w:val="003077FE"/>
    <w:rsid w:val="003078C3"/>
    <w:rsid w:val="00307E2D"/>
    <w:rsid w:val="0031018B"/>
    <w:rsid w:val="0031031E"/>
    <w:rsid w:val="0031137C"/>
    <w:rsid w:val="0031140E"/>
    <w:rsid w:val="00314061"/>
    <w:rsid w:val="003166C0"/>
    <w:rsid w:val="0031692D"/>
    <w:rsid w:val="00316B92"/>
    <w:rsid w:val="003207E7"/>
    <w:rsid w:val="00321D40"/>
    <w:rsid w:val="00323944"/>
    <w:rsid w:val="0032621B"/>
    <w:rsid w:val="00326A5D"/>
    <w:rsid w:val="00326DF3"/>
    <w:rsid w:val="00333DCC"/>
    <w:rsid w:val="003365AF"/>
    <w:rsid w:val="00341A1B"/>
    <w:rsid w:val="00341F5E"/>
    <w:rsid w:val="00343334"/>
    <w:rsid w:val="00343DAB"/>
    <w:rsid w:val="00344044"/>
    <w:rsid w:val="003441E8"/>
    <w:rsid w:val="003520C7"/>
    <w:rsid w:val="003525EF"/>
    <w:rsid w:val="00354822"/>
    <w:rsid w:val="00355261"/>
    <w:rsid w:val="00357B6E"/>
    <w:rsid w:val="00360B22"/>
    <w:rsid w:val="003621FD"/>
    <w:rsid w:val="00365409"/>
    <w:rsid w:val="00366FCA"/>
    <w:rsid w:val="00371F62"/>
    <w:rsid w:val="0037239B"/>
    <w:rsid w:val="00374478"/>
    <w:rsid w:val="00376039"/>
    <w:rsid w:val="00377587"/>
    <w:rsid w:val="00380056"/>
    <w:rsid w:val="00380168"/>
    <w:rsid w:val="00380BCB"/>
    <w:rsid w:val="00382C9D"/>
    <w:rsid w:val="0038447A"/>
    <w:rsid w:val="00394FDB"/>
    <w:rsid w:val="003A012A"/>
    <w:rsid w:val="003A06F7"/>
    <w:rsid w:val="003A7F94"/>
    <w:rsid w:val="003B1621"/>
    <w:rsid w:val="003B2AAB"/>
    <w:rsid w:val="003B3099"/>
    <w:rsid w:val="003B3451"/>
    <w:rsid w:val="003B3981"/>
    <w:rsid w:val="003B4107"/>
    <w:rsid w:val="003B742B"/>
    <w:rsid w:val="003B7CDF"/>
    <w:rsid w:val="003C0182"/>
    <w:rsid w:val="003C3B55"/>
    <w:rsid w:val="003C4DAB"/>
    <w:rsid w:val="003C775E"/>
    <w:rsid w:val="003C7893"/>
    <w:rsid w:val="003D29E2"/>
    <w:rsid w:val="003D2D68"/>
    <w:rsid w:val="003D3886"/>
    <w:rsid w:val="003D3CAA"/>
    <w:rsid w:val="003D4840"/>
    <w:rsid w:val="003E06C9"/>
    <w:rsid w:val="003E0794"/>
    <w:rsid w:val="003E214B"/>
    <w:rsid w:val="003E26CE"/>
    <w:rsid w:val="003E28C3"/>
    <w:rsid w:val="003E40BD"/>
    <w:rsid w:val="003E5953"/>
    <w:rsid w:val="003E676B"/>
    <w:rsid w:val="003F0416"/>
    <w:rsid w:val="003F0A40"/>
    <w:rsid w:val="003F166E"/>
    <w:rsid w:val="003F2A79"/>
    <w:rsid w:val="003F5FEC"/>
    <w:rsid w:val="003F6159"/>
    <w:rsid w:val="004004B9"/>
    <w:rsid w:val="00400A31"/>
    <w:rsid w:val="00400CF8"/>
    <w:rsid w:val="00400FDF"/>
    <w:rsid w:val="0040149F"/>
    <w:rsid w:val="00403BE6"/>
    <w:rsid w:val="00404B0B"/>
    <w:rsid w:val="00405BDD"/>
    <w:rsid w:val="0040774B"/>
    <w:rsid w:val="004116F3"/>
    <w:rsid w:val="00412319"/>
    <w:rsid w:val="004127BC"/>
    <w:rsid w:val="00413B14"/>
    <w:rsid w:val="00413E8B"/>
    <w:rsid w:val="0041425E"/>
    <w:rsid w:val="0041500E"/>
    <w:rsid w:val="004161AF"/>
    <w:rsid w:val="00417754"/>
    <w:rsid w:val="00425751"/>
    <w:rsid w:val="00430FC3"/>
    <w:rsid w:val="0043135F"/>
    <w:rsid w:val="00433701"/>
    <w:rsid w:val="00435846"/>
    <w:rsid w:val="00435F3A"/>
    <w:rsid w:val="00437A07"/>
    <w:rsid w:val="00437ED3"/>
    <w:rsid w:val="00442EE1"/>
    <w:rsid w:val="00443CDB"/>
    <w:rsid w:val="0044524B"/>
    <w:rsid w:val="00445671"/>
    <w:rsid w:val="00446910"/>
    <w:rsid w:val="004538F4"/>
    <w:rsid w:val="00454CF3"/>
    <w:rsid w:val="0045528D"/>
    <w:rsid w:val="00455C2B"/>
    <w:rsid w:val="00456F49"/>
    <w:rsid w:val="004576E8"/>
    <w:rsid w:val="00457D43"/>
    <w:rsid w:val="0046127C"/>
    <w:rsid w:val="0046130F"/>
    <w:rsid w:val="00461F79"/>
    <w:rsid w:val="00462051"/>
    <w:rsid w:val="00462B49"/>
    <w:rsid w:val="004644B8"/>
    <w:rsid w:val="00470584"/>
    <w:rsid w:val="00471118"/>
    <w:rsid w:val="00476CD4"/>
    <w:rsid w:val="0048599D"/>
    <w:rsid w:val="00485E2B"/>
    <w:rsid w:val="00486813"/>
    <w:rsid w:val="00486F4E"/>
    <w:rsid w:val="00486FE0"/>
    <w:rsid w:val="004905B4"/>
    <w:rsid w:val="00492C92"/>
    <w:rsid w:val="00493497"/>
    <w:rsid w:val="00494BF6"/>
    <w:rsid w:val="00496BB8"/>
    <w:rsid w:val="004A168E"/>
    <w:rsid w:val="004A1E5B"/>
    <w:rsid w:val="004A2D05"/>
    <w:rsid w:val="004A7DD0"/>
    <w:rsid w:val="004B1C29"/>
    <w:rsid w:val="004B43F6"/>
    <w:rsid w:val="004B717D"/>
    <w:rsid w:val="004C1A3B"/>
    <w:rsid w:val="004D0406"/>
    <w:rsid w:val="004D10D9"/>
    <w:rsid w:val="004D1402"/>
    <w:rsid w:val="004D199B"/>
    <w:rsid w:val="004D4B17"/>
    <w:rsid w:val="004D4EC8"/>
    <w:rsid w:val="004D5547"/>
    <w:rsid w:val="004D62F3"/>
    <w:rsid w:val="004E3B74"/>
    <w:rsid w:val="004E501F"/>
    <w:rsid w:val="004E5B88"/>
    <w:rsid w:val="004E6EB5"/>
    <w:rsid w:val="004F4F00"/>
    <w:rsid w:val="004F611A"/>
    <w:rsid w:val="00500FB6"/>
    <w:rsid w:val="0050265B"/>
    <w:rsid w:val="00503AB1"/>
    <w:rsid w:val="00505640"/>
    <w:rsid w:val="00505D1E"/>
    <w:rsid w:val="0050692D"/>
    <w:rsid w:val="005102BD"/>
    <w:rsid w:val="005127F1"/>
    <w:rsid w:val="00513352"/>
    <w:rsid w:val="005158E4"/>
    <w:rsid w:val="00517636"/>
    <w:rsid w:val="005179B8"/>
    <w:rsid w:val="0052109C"/>
    <w:rsid w:val="0052237F"/>
    <w:rsid w:val="00522C9D"/>
    <w:rsid w:val="0053048B"/>
    <w:rsid w:val="00530BBB"/>
    <w:rsid w:val="005311C7"/>
    <w:rsid w:val="00531470"/>
    <w:rsid w:val="00531BB9"/>
    <w:rsid w:val="00532BFF"/>
    <w:rsid w:val="00532E2B"/>
    <w:rsid w:val="00534169"/>
    <w:rsid w:val="0053547C"/>
    <w:rsid w:val="00537726"/>
    <w:rsid w:val="005414CF"/>
    <w:rsid w:val="00541C97"/>
    <w:rsid w:val="005423A8"/>
    <w:rsid w:val="005435EF"/>
    <w:rsid w:val="00544394"/>
    <w:rsid w:val="00544627"/>
    <w:rsid w:val="00545358"/>
    <w:rsid w:val="00546B66"/>
    <w:rsid w:val="00546B6B"/>
    <w:rsid w:val="005518EF"/>
    <w:rsid w:val="005534C8"/>
    <w:rsid w:val="00553A33"/>
    <w:rsid w:val="00554B22"/>
    <w:rsid w:val="005555EE"/>
    <w:rsid w:val="00556784"/>
    <w:rsid w:val="00557F82"/>
    <w:rsid w:val="00560A64"/>
    <w:rsid w:val="00562765"/>
    <w:rsid w:val="00562A9A"/>
    <w:rsid w:val="00562AE2"/>
    <w:rsid w:val="00564E62"/>
    <w:rsid w:val="00565119"/>
    <w:rsid w:val="00567331"/>
    <w:rsid w:val="005724D8"/>
    <w:rsid w:val="00572D42"/>
    <w:rsid w:val="00573579"/>
    <w:rsid w:val="00580334"/>
    <w:rsid w:val="00580FA8"/>
    <w:rsid w:val="00581724"/>
    <w:rsid w:val="00581DAC"/>
    <w:rsid w:val="00582DAB"/>
    <w:rsid w:val="00585AC7"/>
    <w:rsid w:val="00585B5A"/>
    <w:rsid w:val="00586256"/>
    <w:rsid w:val="00586355"/>
    <w:rsid w:val="005863E5"/>
    <w:rsid w:val="00586F91"/>
    <w:rsid w:val="00587962"/>
    <w:rsid w:val="00587A89"/>
    <w:rsid w:val="005923E5"/>
    <w:rsid w:val="00592CA1"/>
    <w:rsid w:val="005958DA"/>
    <w:rsid w:val="005960FD"/>
    <w:rsid w:val="005A1096"/>
    <w:rsid w:val="005A5CD9"/>
    <w:rsid w:val="005A5E43"/>
    <w:rsid w:val="005A65B4"/>
    <w:rsid w:val="005B0A4C"/>
    <w:rsid w:val="005B532A"/>
    <w:rsid w:val="005B720E"/>
    <w:rsid w:val="005C0BEC"/>
    <w:rsid w:val="005C0FBF"/>
    <w:rsid w:val="005C1027"/>
    <w:rsid w:val="005D1186"/>
    <w:rsid w:val="005D55F1"/>
    <w:rsid w:val="005D6F01"/>
    <w:rsid w:val="005D7DCA"/>
    <w:rsid w:val="005E0B82"/>
    <w:rsid w:val="005E24DE"/>
    <w:rsid w:val="005E4D15"/>
    <w:rsid w:val="005E5BAA"/>
    <w:rsid w:val="005E61F2"/>
    <w:rsid w:val="005E7B68"/>
    <w:rsid w:val="005F1670"/>
    <w:rsid w:val="005F3938"/>
    <w:rsid w:val="005F456B"/>
    <w:rsid w:val="005F5242"/>
    <w:rsid w:val="005F6125"/>
    <w:rsid w:val="005F71E5"/>
    <w:rsid w:val="005F77D7"/>
    <w:rsid w:val="00600F30"/>
    <w:rsid w:val="006013E7"/>
    <w:rsid w:val="00603D55"/>
    <w:rsid w:val="006073FC"/>
    <w:rsid w:val="00610F78"/>
    <w:rsid w:val="00611420"/>
    <w:rsid w:val="0061482A"/>
    <w:rsid w:val="00614D62"/>
    <w:rsid w:val="00616F01"/>
    <w:rsid w:val="00617BB7"/>
    <w:rsid w:val="00617C1C"/>
    <w:rsid w:val="00617F5F"/>
    <w:rsid w:val="00621FBE"/>
    <w:rsid w:val="0062406C"/>
    <w:rsid w:val="00624FF3"/>
    <w:rsid w:val="00625049"/>
    <w:rsid w:val="00627496"/>
    <w:rsid w:val="00636457"/>
    <w:rsid w:val="006378F4"/>
    <w:rsid w:val="00640DDE"/>
    <w:rsid w:val="00640FC3"/>
    <w:rsid w:val="006418F3"/>
    <w:rsid w:val="00642C8B"/>
    <w:rsid w:val="00643BB4"/>
    <w:rsid w:val="00645588"/>
    <w:rsid w:val="0064757D"/>
    <w:rsid w:val="006532D9"/>
    <w:rsid w:val="006535AB"/>
    <w:rsid w:val="00653CA1"/>
    <w:rsid w:val="00656AE3"/>
    <w:rsid w:val="0066067D"/>
    <w:rsid w:val="00661863"/>
    <w:rsid w:val="00664BEE"/>
    <w:rsid w:val="006655E8"/>
    <w:rsid w:val="00667370"/>
    <w:rsid w:val="0066763E"/>
    <w:rsid w:val="00671B1A"/>
    <w:rsid w:val="00671D49"/>
    <w:rsid w:val="0067420E"/>
    <w:rsid w:val="006760B0"/>
    <w:rsid w:val="006761A4"/>
    <w:rsid w:val="00683009"/>
    <w:rsid w:val="006837ED"/>
    <w:rsid w:val="00683D2D"/>
    <w:rsid w:val="00686B6F"/>
    <w:rsid w:val="006912FB"/>
    <w:rsid w:val="006953C6"/>
    <w:rsid w:val="0069648E"/>
    <w:rsid w:val="006A231B"/>
    <w:rsid w:val="006A335C"/>
    <w:rsid w:val="006B0414"/>
    <w:rsid w:val="006B1B81"/>
    <w:rsid w:val="006B2929"/>
    <w:rsid w:val="006B2AC5"/>
    <w:rsid w:val="006B3895"/>
    <w:rsid w:val="006B4ADE"/>
    <w:rsid w:val="006B4D6B"/>
    <w:rsid w:val="006B58C0"/>
    <w:rsid w:val="006B6B94"/>
    <w:rsid w:val="006B7BDC"/>
    <w:rsid w:val="006C003E"/>
    <w:rsid w:val="006C0C47"/>
    <w:rsid w:val="006C2A87"/>
    <w:rsid w:val="006C39D4"/>
    <w:rsid w:val="006C4024"/>
    <w:rsid w:val="006C4984"/>
    <w:rsid w:val="006C5468"/>
    <w:rsid w:val="006C5915"/>
    <w:rsid w:val="006C6229"/>
    <w:rsid w:val="006C65EA"/>
    <w:rsid w:val="006C6C2A"/>
    <w:rsid w:val="006C6F0F"/>
    <w:rsid w:val="006D0B9A"/>
    <w:rsid w:val="006D1CB1"/>
    <w:rsid w:val="006D3C8C"/>
    <w:rsid w:val="006E1137"/>
    <w:rsid w:val="006E3180"/>
    <w:rsid w:val="006E4256"/>
    <w:rsid w:val="006E6194"/>
    <w:rsid w:val="006F2108"/>
    <w:rsid w:val="006F3266"/>
    <w:rsid w:val="006F4577"/>
    <w:rsid w:val="006F6A28"/>
    <w:rsid w:val="006F76BC"/>
    <w:rsid w:val="007008BF"/>
    <w:rsid w:val="00701629"/>
    <w:rsid w:val="0070226E"/>
    <w:rsid w:val="0070246A"/>
    <w:rsid w:val="00702F92"/>
    <w:rsid w:val="00703897"/>
    <w:rsid w:val="007056A4"/>
    <w:rsid w:val="007059CA"/>
    <w:rsid w:val="00706D2A"/>
    <w:rsid w:val="00712F56"/>
    <w:rsid w:val="007213C1"/>
    <w:rsid w:val="00721F88"/>
    <w:rsid w:val="007225B6"/>
    <w:rsid w:val="00723669"/>
    <w:rsid w:val="007250D0"/>
    <w:rsid w:val="00732869"/>
    <w:rsid w:val="007346A4"/>
    <w:rsid w:val="00736020"/>
    <w:rsid w:val="0073790E"/>
    <w:rsid w:val="007403E5"/>
    <w:rsid w:val="00742334"/>
    <w:rsid w:val="007450E4"/>
    <w:rsid w:val="00745C69"/>
    <w:rsid w:val="00746BCC"/>
    <w:rsid w:val="00751A2A"/>
    <w:rsid w:val="00753033"/>
    <w:rsid w:val="00754B37"/>
    <w:rsid w:val="00755323"/>
    <w:rsid w:val="00756B60"/>
    <w:rsid w:val="00757500"/>
    <w:rsid w:val="007575E7"/>
    <w:rsid w:val="0075785F"/>
    <w:rsid w:val="00757D06"/>
    <w:rsid w:val="00764376"/>
    <w:rsid w:val="00764534"/>
    <w:rsid w:val="007658AA"/>
    <w:rsid w:val="00770948"/>
    <w:rsid w:val="00774932"/>
    <w:rsid w:val="00775303"/>
    <w:rsid w:val="0077722F"/>
    <w:rsid w:val="007836D1"/>
    <w:rsid w:val="00785BC9"/>
    <w:rsid w:val="00786444"/>
    <w:rsid w:val="00786B93"/>
    <w:rsid w:val="00787E11"/>
    <w:rsid w:val="007903DD"/>
    <w:rsid w:val="00791DDD"/>
    <w:rsid w:val="0079475D"/>
    <w:rsid w:val="00797D5D"/>
    <w:rsid w:val="007A13AF"/>
    <w:rsid w:val="007A1C6D"/>
    <w:rsid w:val="007A21E1"/>
    <w:rsid w:val="007A3681"/>
    <w:rsid w:val="007A69E8"/>
    <w:rsid w:val="007B021A"/>
    <w:rsid w:val="007B0772"/>
    <w:rsid w:val="007B0C25"/>
    <w:rsid w:val="007B2066"/>
    <w:rsid w:val="007B4FE6"/>
    <w:rsid w:val="007B52B9"/>
    <w:rsid w:val="007B638D"/>
    <w:rsid w:val="007B7A27"/>
    <w:rsid w:val="007B7BAB"/>
    <w:rsid w:val="007C1044"/>
    <w:rsid w:val="007C1E7D"/>
    <w:rsid w:val="007C26BC"/>
    <w:rsid w:val="007C2B0F"/>
    <w:rsid w:val="007C5600"/>
    <w:rsid w:val="007C5A7A"/>
    <w:rsid w:val="007C6791"/>
    <w:rsid w:val="007C67AC"/>
    <w:rsid w:val="007C6A49"/>
    <w:rsid w:val="007C7FC7"/>
    <w:rsid w:val="007D27DF"/>
    <w:rsid w:val="007D4360"/>
    <w:rsid w:val="007D7A47"/>
    <w:rsid w:val="007E01B8"/>
    <w:rsid w:val="007E01EC"/>
    <w:rsid w:val="007E063C"/>
    <w:rsid w:val="007E0B14"/>
    <w:rsid w:val="007E1595"/>
    <w:rsid w:val="007E1E2E"/>
    <w:rsid w:val="007E1F8D"/>
    <w:rsid w:val="007E264A"/>
    <w:rsid w:val="007E2BB5"/>
    <w:rsid w:val="007E60AD"/>
    <w:rsid w:val="007E6696"/>
    <w:rsid w:val="007E784E"/>
    <w:rsid w:val="007F0BEF"/>
    <w:rsid w:val="007F1277"/>
    <w:rsid w:val="007F2042"/>
    <w:rsid w:val="007F3F64"/>
    <w:rsid w:val="007F426D"/>
    <w:rsid w:val="007F58E7"/>
    <w:rsid w:val="007F5C0C"/>
    <w:rsid w:val="007F6F64"/>
    <w:rsid w:val="008000A0"/>
    <w:rsid w:val="00801644"/>
    <w:rsid w:val="008023EB"/>
    <w:rsid w:val="00803180"/>
    <w:rsid w:val="008043A5"/>
    <w:rsid w:val="0080540A"/>
    <w:rsid w:val="00805894"/>
    <w:rsid w:val="0081397F"/>
    <w:rsid w:val="00814772"/>
    <w:rsid w:val="00816705"/>
    <w:rsid w:val="008210E3"/>
    <w:rsid w:val="00822AE3"/>
    <w:rsid w:val="00824DE4"/>
    <w:rsid w:val="008265E1"/>
    <w:rsid w:val="00826BF5"/>
    <w:rsid w:val="00832058"/>
    <w:rsid w:val="00837556"/>
    <w:rsid w:val="008416C0"/>
    <w:rsid w:val="0084401F"/>
    <w:rsid w:val="008465D7"/>
    <w:rsid w:val="008466AA"/>
    <w:rsid w:val="00846FE4"/>
    <w:rsid w:val="00847CD1"/>
    <w:rsid w:val="008511A4"/>
    <w:rsid w:val="0085208C"/>
    <w:rsid w:val="008520E7"/>
    <w:rsid w:val="00855011"/>
    <w:rsid w:val="00856479"/>
    <w:rsid w:val="00856BE9"/>
    <w:rsid w:val="008623F8"/>
    <w:rsid w:val="008643B5"/>
    <w:rsid w:val="0087038F"/>
    <w:rsid w:val="0087166A"/>
    <w:rsid w:val="00871981"/>
    <w:rsid w:val="00872712"/>
    <w:rsid w:val="00873BB5"/>
    <w:rsid w:val="00874D57"/>
    <w:rsid w:val="008766CC"/>
    <w:rsid w:val="00876B7E"/>
    <w:rsid w:val="00876F7A"/>
    <w:rsid w:val="00882951"/>
    <w:rsid w:val="00882DE2"/>
    <w:rsid w:val="00886083"/>
    <w:rsid w:val="00892D4F"/>
    <w:rsid w:val="008931B6"/>
    <w:rsid w:val="008952EF"/>
    <w:rsid w:val="0089533B"/>
    <w:rsid w:val="008A0239"/>
    <w:rsid w:val="008A249F"/>
    <w:rsid w:val="008A27AB"/>
    <w:rsid w:val="008A297D"/>
    <w:rsid w:val="008A2A75"/>
    <w:rsid w:val="008A34C7"/>
    <w:rsid w:val="008A4D2D"/>
    <w:rsid w:val="008A531A"/>
    <w:rsid w:val="008A57CA"/>
    <w:rsid w:val="008A5E48"/>
    <w:rsid w:val="008A6756"/>
    <w:rsid w:val="008B000C"/>
    <w:rsid w:val="008B5322"/>
    <w:rsid w:val="008C33A9"/>
    <w:rsid w:val="008C6076"/>
    <w:rsid w:val="008C7AAB"/>
    <w:rsid w:val="008C7D20"/>
    <w:rsid w:val="008D12A4"/>
    <w:rsid w:val="008D208A"/>
    <w:rsid w:val="008D3761"/>
    <w:rsid w:val="008D3E3E"/>
    <w:rsid w:val="008D3F04"/>
    <w:rsid w:val="008D564E"/>
    <w:rsid w:val="008D56B8"/>
    <w:rsid w:val="008D65B7"/>
    <w:rsid w:val="008E20AF"/>
    <w:rsid w:val="008E25E4"/>
    <w:rsid w:val="008E3AE9"/>
    <w:rsid w:val="008E4C2F"/>
    <w:rsid w:val="008E6D00"/>
    <w:rsid w:val="008F3979"/>
    <w:rsid w:val="008F3A6E"/>
    <w:rsid w:val="009015C5"/>
    <w:rsid w:val="0090602F"/>
    <w:rsid w:val="00906418"/>
    <w:rsid w:val="00906B11"/>
    <w:rsid w:val="00906B8C"/>
    <w:rsid w:val="00910407"/>
    <w:rsid w:val="00911F9A"/>
    <w:rsid w:val="009144AD"/>
    <w:rsid w:val="00914831"/>
    <w:rsid w:val="00916BBC"/>
    <w:rsid w:val="0092006E"/>
    <w:rsid w:val="00920537"/>
    <w:rsid w:val="00920583"/>
    <w:rsid w:val="00921575"/>
    <w:rsid w:val="00922534"/>
    <w:rsid w:val="00925856"/>
    <w:rsid w:val="00925A3F"/>
    <w:rsid w:val="00925DC0"/>
    <w:rsid w:val="00926912"/>
    <w:rsid w:val="00927FB2"/>
    <w:rsid w:val="00930D3E"/>
    <w:rsid w:val="009313B0"/>
    <w:rsid w:val="009318C9"/>
    <w:rsid w:val="00934046"/>
    <w:rsid w:val="00941E21"/>
    <w:rsid w:val="0094213F"/>
    <w:rsid w:val="009433D4"/>
    <w:rsid w:val="009437F9"/>
    <w:rsid w:val="009452E1"/>
    <w:rsid w:val="009469FF"/>
    <w:rsid w:val="009507B6"/>
    <w:rsid w:val="0095098E"/>
    <w:rsid w:val="00951454"/>
    <w:rsid w:val="00951456"/>
    <w:rsid w:val="00951C1D"/>
    <w:rsid w:val="0095307E"/>
    <w:rsid w:val="00953B4C"/>
    <w:rsid w:val="009542F6"/>
    <w:rsid w:val="00956022"/>
    <w:rsid w:val="00957705"/>
    <w:rsid w:val="0096036F"/>
    <w:rsid w:val="00961148"/>
    <w:rsid w:val="00962F13"/>
    <w:rsid w:val="009649B8"/>
    <w:rsid w:val="00964CAD"/>
    <w:rsid w:val="00964E46"/>
    <w:rsid w:val="00965D4B"/>
    <w:rsid w:val="00966309"/>
    <w:rsid w:val="00967070"/>
    <w:rsid w:val="009703C3"/>
    <w:rsid w:val="009718B2"/>
    <w:rsid w:val="00972041"/>
    <w:rsid w:val="00972657"/>
    <w:rsid w:val="00973CC2"/>
    <w:rsid w:val="00974027"/>
    <w:rsid w:val="009816E2"/>
    <w:rsid w:val="00982CD2"/>
    <w:rsid w:val="00983078"/>
    <w:rsid w:val="00984633"/>
    <w:rsid w:val="0098718B"/>
    <w:rsid w:val="00987E0E"/>
    <w:rsid w:val="00990399"/>
    <w:rsid w:val="00990662"/>
    <w:rsid w:val="00990712"/>
    <w:rsid w:val="009916F9"/>
    <w:rsid w:val="00992CF9"/>
    <w:rsid w:val="009A094D"/>
    <w:rsid w:val="009A2EA6"/>
    <w:rsid w:val="009A3A7B"/>
    <w:rsid w:val="009A5A1A"/>
    <w:rsid w:val="009A7F46"/>
    <w:rsid w:val="009B1A42"/>
    <w:rsid w:val="009B2E9C"/>
    <w:rsid w:val="009B360C"/>
    <w:rsid w:val="009C0564"/>
    <w:rsid w:val="009C5F54"/>
    <w:rsid w:val="009C72BA"/>
    <w:rsid w:val="009D10E4"/>
    <w:rsid w:val="009D1BDF"/>
    <w:rsid w:val="009D342D"/>
    <w:rsid w:val="009D4A5C"/>
    <w:rsid w:val="009D5AD4"/>
    <w:rsid w:val="009D6329"/>
    <w:rsid w:val="009D6605"/>
    <w:rsid w:val="009D726F"/>
    <w:rsid w:val="009E688C"/>
    <w:rsid w:val="009F0701"/>
    <w:rsid w:val="009F1C75"/>
    <w:rsid w:val="009F43A0"/>
    <w:rsid w:val="009F55B6"/>
    <w:rsid w:val="009F5A8F"/>
    <w:rsid w:val="009F5EC8"/>
    <w:rsid w:val="009F7EDD"/>
    <w:rsid w:val="00A00E56"/>
    <w:rsid w:val="00A024D1"/>
    <w:rsid w:val="00A03A29"/>
    <w:rsid w:val="00A0442B"/>
    <w:rsid w:val="00A06ECB"/>
    <w:rsid w:val="00A10207"/>
    <w:rsid w:val="00A10DE1"/>
    <w:rsid w:val="00A128A9"/>
    <w:rsid w:val="00A130F3"/>
    <w:rsid w:val="00A1452A"/>
    <w:rsid w:val="00A14BC4"/>
    <w:rsid w:val="00A16560"/>
    <w:rsid w:val="00A16C9E"/>
    <w:rsid w:val="00A1745D"/>
    <w:rsid w:val="00A201DF"/>
    <w:rsid w:val="00A21A5F"/>
    <w:rsid w:val="00A2245C"/>
    <w:rsid w:val="00A2282C"/>
    <w:rsid w:val="00A23EA3"/>
    <w:rsid w:val="00A260C3"/>
    <w:rsid w:val="00A26707"/>
    <w:rsid w:val="00A27035"/>
    <w:rsid w:val="00A34C4F"/>
    <w:rsid w:val="00A3598D"/>
    <w:rsid w:val="00A36BFA"/>
    <w:rsid w:val="00A41AE6"/>
    <w:rsid w:val="00A46E5E"/>
    <w:rsid w:val="00A50461"/>
    <w:rsid w:val="00A5573C"/>
    <w:rsid w:val="00A5573E"/>
    <w:rsid w:val="00A55872"/>
    <w:rsid w:val="00A5589B"/>
    <w:rsid w:val="00A55912"/>
    <w:rsid w:val="00A6114E"/>
    <w:rsid w:val="00A6205D"/>
    <w:rsid w:val="00A62DD9"/>
    <w:rsid w:val="00A73D24"/>
    <w:rsid w:val="00A74D63"/>
    <w:rsid w:val="00A75393"/>
    <w:rsid w:val="00A768F5"/>
    <w:rsid w:val="00A76C22"/>
    <w:rsid w:val="00A77D05"/>
    <w:rsid w:val="00A8071F"/>
    <w:rsid w:val="00A83E15"/>
    <w:rsid w:val="00A84740"/>
    <w:rsid w:val="00A8609B"/>
    <w:rsid w:val="00A928A5"/>
    <w:rsid w:val="00A94325"/>
    <w:rsid w:val="00A95BA8"/>
    <w:rsid w:val="00A976A6"/>
    <w:rsid w:val="00AA13AD"/>
    <w:rsid w:val="00AA1BB9"/>
    <w:rsid w:val="00AA4FAD"/>
    <w:rsid w:val="00AA6710"/>
    <w:rsid w:val="00AB0D6E"/>
    <w:rsid w:val="00AB1BD5"/>
    <w:rsid w:val="00AB2DEB"/>
    <w:rsid w:val="00AB5B68"/>
    <w:rsid w:val="00AB5C92"/>
    <w:rsid w:val="00AB66D1"/>
    <w:rsid w:val="00AC0502"/>
    <w:rsid w:val="00AC15EF"/>
    <w:rsid w:val="00AC29EE"/>
    <w:rsid w:val="00AC3D5B"/>
    <w:rsid w:val="00AC63AE"/>
    <w:rsid w:val="00AC6A44"/>
    <w:rsid w:val="00AC6D54"/>
    <w:rsid w:val="00AD0076"/>
    <w:rsid w:val="00AD1C92"/>
    <w:rsid w:val="00AD2219"/>
    <w:rsid w:val="00AD2748"/>
    <w:rsid w:val="00AD2FD9"/>
    <w:rsid w:val="00AD3882"/>
    <w:rsid w:val="00AD409B"/>
    <w:rsid w:val="00AD635C"/>
    <w:rsid w:val="00AE0CF5"/>
    <w:rsid w:val="00AE4BEE"/>
    <w:rsid w:val="00AE50D5"/>
    <w:rsid w:val="00AE620A"/>
    <w:rsid w:val="00AE62FC"/>
    <w:rsid w:val="00AF58A3"/>
    <w:rsid w:val="00AF64F7"/>
    <w:rsid w:val="00AF6DFC"/>
    <w:rsid w:val="00B0102A"/>
    <w:rsid w:val="00B06713"/>
    <w:rsid w:val="00B11692"/>
    <w:rsid w:val="00B1494A"/>
    <w:rsid w:val="00B169EF"/>
    <w:rsid w:val="00B17C20"/>
    <w:rsid w:val="00B200F1"/>
    <w:rsid w:val="00B21DFB"/>
    <w:rsid w:val="00B21E50"/>
    <w:rsid w:val="00B21F30"/>
    <w:rsid w:val="00B22EDA"/>
    <w:rsid w:val="00B231B6"/>
    <w:rsid w:val="00B249DF"/>
    <w:rsid w:val="00B24B92"/>
    <w:rsid w:val="00B26524"/>
    <w:rsid w:val="00B3029E"/>
    <w:rsid w:val="00B3075B"/>
    <w:rsid w:val="00B30DB6"/>
    <w:rsid w:val="00B32031"/>
    <w:rsid w:val="00B33444"/>
    <w:rsid w:val="00B3471E"/>
    <w:rsid w:val="00B35603"/>
    <w:rsid w:val="00B3722F"/>
    <w:rsid w:val="00B44638"/>
    <w:rsid w:val="00B446B3"/>
    <w:rsid w:val="00B46FB0"/>
    <w:rsid w:val="00B52F1B"/>
    <w:rsid w:val="00B53099"/>
    <w:rsid w:val="00B533A9"/>
    <w:rsid w:val="00B53FF7"/>
    <w:rsid w:val="00B558D7"/>
    <w:rsid w:val="00B57788"/>
    <w:rsid w:val="00B57F38"/>
    <w:rsid w:val="00B62F9A"/>
    <w:rsid w:val="00B654D7"/>
    <w:rsid w:val="00B65688"/>
    <w:rsid w:val="00B707E2"/>
    <w:rsid w:val="00B7171F"/>
    <w:rsid w:val="00B74EBC"/>
    <w:rsid w:val="00B757A5"/>
    <w:rsid w:val="00B75966"/>
    <w:rsid w:val="00B77503"/>
    <w:rsid w:val="00B80082"/>
    <w:rsid w:val="00B81568"/>
    <w:rsid w:val="00B81935"/>
    <w:rsid w:val="00B81C11"/>
    <w:rsid w:val="00B8477B"/>
    <w:rsid w:val="00B84C84"/>
    <w:rsid w:val="00B85283"/>
    <w:rsid w:val="00B85A95"/>
    <w:rsid w:val="00B85DC3"/>
    <w:rsid w:val="00B8609E"/>
    <w:rsid w:val="00B86411"/>
    <w:rsid w:val="00B93550"/>
    <w:rsid w:val="00B93A93"/>
    <w:rsid w:val="00B93E17"/>
    <w:rsid w:val="00B958C1"/>
    <w:rsid w:val="00BA2B4E"/>
    <w:rsid w:val="00BA2E96"/>
    <w:rsid w:val="00BA50E4"/>
    <w:rsid w:val="00BA5750"/>
    <w:rsid w:val="00BB2AEC"/>
    <w:rsid w:val="00BB377B"/>
    <w:rsid w:val="00BB3EBB"/>
    <w:rsid w:val="00BB5EB1"/>
    <w:rsid w:val="00BB7E5C"/>
    <w:rsid w:val="00BC0578"/>
    <w:rsid w:val="00BC55C1"/>
    <w:rsid w:val="00BC5E57"/>
    <w:rsid w:val="00BC6C3E"/>
    <w:rsid w:val="00BC783E"/>
    <w:rsid w:val="00BD4040"/>
    <w:rsid w:val="00BD406C"/>
    <w:rsid w:val="00BD4C89"/>
    <w:rsid w:val="00BD6710"/>
    <w:rsid w:val="00BD68D5"/>
    <w:rsid w:val="00BE1F41"/>
    <w:rsid w:val="00BE2586"/>
    <w:rsid w:val="00BF0AD3"/>
    <w:rsid w:val="00BF4D5D"/>
    <w:rsid w:val="00BF6512"/>
    <w:rsid w:val="00C0236E"/>
    <w:rsid w:val="00C02C52"/>
    <w:rsid w:val="00C030D4"/>
    <w:rsid w:val="00C03DC8"/>
    <w:rsid w:val="00C042B3"/>
    <w:rsid w:val="00C04B8A"/>
    <w:rsid w:val="00C10CEA"/>
    <w:rsid w:val="00C10F19"/>
    <w:rsid w:val="00C12C84"/>
    <w:rsid w:val="00C16B6E"/>
    <w:rsid w:val="00C2074D"/>
    <w:rsid w:val="00C21E44"/>
    <w:rsid w:val="00C22885"/>
    <w:rsid w:val="00C24630"/>
    <w:rsid w:val="00C25AF9"/>
    <w:rsid w:val="00C2732E"/>
    <w:rsid w:val="00C353C8"/>
    <w:rsid w:val="00C36CB5"/>
    <w:rsid w:val="00C37E97"/>
    <w:rsid w:val="00C402D0"/>
    <w:rsid w:val="00C42478"/>
    <w:rsid w:val="00C428FC"/>
    <w:rsid w:val="00C43528"/>
    <w:rsid w:val="00C457BD"/>
    <w:rsid w:val="00C45F51"/>
    <w:rsid w:val="00C47D66"/>
    <w:rsid w:val="00C52868"/>
    <w:rsid w:val="00C528DB"/>
    <w:rsid w:val="00C5326A"/>
    <w:rsid w:val="00C54047"/>
    <w:rsid w:val="00C54A7B"/>
    <w:rsid w:val="00C57A5B"/>
    <w:rsid w:val="00C600BF"/>
    <w:rsid w:val="00C6199E"/>
    <w:rsid w:val="00C6225D"/>
    <w:rsid w:val="00C6437D"/>
    <w:rsid w:val="00C67646"/>
    <w:rsid w:val="00C70478"/>
    <w:rsid w:val="00C70EF4"/>
    <w:rsid w:val="00C7109F"/>
    <w:rsid w:val="00C717DB"/>
    <w:rsid w:val="00C73994"/>
    <w:rsid w:val="00C73E68"/>
    <w:rsid w:val="00C75B0A"/>
    <w:rsid w:val="00C82F80"/>
    <w:rsid w:val="00C83CD4"/>
    <w:rsid w:val="00C84495"/>
    <w:rsid w:val="00C85E0A"/>
    <w:rsid w:val="00C86D81"/>
    <w:rsid w:val="00C879F2"/>
    <w:rsid w:val="00C92383"/>
    <w:rsid w:val="00C95802"/>
    <w:rsid w:val="00C96C14"/>
    <w:rsid w:val="00C97530"/>
    <w:rsid w:val="00C97DCF"/>
    <w:rsid w:val="00CA1317"/>
    <w:rsid w:val="00CA2D50"/>
    <w:rsid w:val="00CA351D"/>
    <w:rsid w:val="00CA4A94"/>
    <w:rsid w:val="00CB0031"/>
    <w:rsid w:val="00CB0FF1"/>
    <w:rsid w:val="00CB1D41"/>
    <w:rsid w:val="00CB3480"/>
    <w:rsid w:val="00CB3620"/>
    <w:rsid w:val="00CB43A4"/>
    <w:rsid w:val="00CB45CC"/>
    <w:rsid w:val="00CB6DA4"/>
    <w:rsid w:val="00CC1E34"/>
    <w:rsid w:val="00CC2441"/>
    <w:rsid w:val="00CC2C10"/>
    <w:rsid w:val="00CC32FF"/>
    <w:rsid w:val="00CC4BCA"/>
    <w:rsid w:val="00CC6661"/>
    <w:rsid w:val="00CD0673"/>
    <w:rsid w:val="00CD09FE"/>
    <w:rsid w:val="00CD1193"/>
    <w:rsid w:val="00CD1221"/>
    <w:rsid w:val="00CD3993"/>
    <w:rsid w:val="00CD46DD"/>
    <w:rsid w:val="00CD49CD"/>
    <w:rsid w:val="00CD55D4"/>
    <w:rsid w:val="00CD7769"/>
    <w:rsid w:val="00CD7A40"/>
    <w:rsid w:val="00CE1B1D"/>
    <w:rsid w:val="00CE2096"/>
    <w:rsid w:val="00CE538E"/>
    <w:rsid w:val="00CE5859"/>
    <w:rsid w:val="00CF0674"/>
    <w:rsid w:val="00CF08BA"/>
    <w:rsid w:val="00CF1923"/>
    <w:rsid w:val="00CF1CA4"/>
    <w:rsid w:val="00CF3816"/>
    <w:rsid w:val="00CF4E92"/>
    <w:rsid w:val="00D00A07"/>
    <w:rsid w:val="00D010D7"/>
    <w:rsid w:val="00D07E1C"/>
    <w:rsid w:val="00D07F06"/>
    <w:rsid w:val="00D100F0"/>
    <w:rsid w:val="00D10657"/>
    <w:rsid w:val="00D12A7F"/>
    <w:rsid w:val="00D22FF7"/>
    <w:rsid w:val="00D26403"/>
    <w:rsid w:val="00D339FB"/>
    <w:rsid w:val="00D33C81"/>
    <w:rsid w:val="00D454B3"/>
    <w:rsid w:val="00D462EF"/>
    <w:rsid w:val="00D52DDE"/>
    <w:rsid w:val="00D53EB2"/>
    <w:rsid w:val="00D55009"/>
    <w:rsid w:val="00D574DF"/>
    <w:rsid w:val="00D60294"/>
    <w:rsid w:val="00D60792"/>
    <w:rsid w:val="00D608C5"/>
    <w:rsid w:val="00D60FC3"/>
    <w:rsid w:val="00D611EB"/>
    <w:rsid w:val="00D620D5"/>
    <w:rsid w:val="00D62426"/>
    <w:rsid w:val="00D73B7E"/>
    <w:rsid w:val="00D77B67"/>
    <w:rsid w:val="00D82ACB"/>
    <w:rsid w:val="00D83C7E"/>
    <w:rsid w:val="00D856E6"/>
    <w:rsid w:val="00D87D56"/>
    <w:rsid w:val="00D9020E"/>
    <w:rsid w:val="00D92B81"/>
    <w:rsid w:val="00D93EE6"/>
    <w:rsid w:val="00D94E0E"/>
    <w:rsid w:val="00D95522"/>
    <w:rsid w:val="00D9761D"/>
    <w:rsid w:val="00D97C7E"/>
    <w:rsid w:val="00DA1C71"/>
    <w:rsid w:val="00DA2AD3"/>
    <w:rsid w:val="00DA4CBA"/>
    <w:rsid w:val="00DA54C1"/>
    <w:rsid w:val="00DA7667"/>
    <w:rsid w:val="00DB2D78"/>
    <w:rsid w:val="00DB628D"/>
    <w:rsid w:val="00DB7746"/>
    <w:rsid w:val="00DC2138"/>
    <w:rsid w:val="00DC2325"/>
    <w:rsid w:val="00DC391F"/>
    <w:rsid w:val="00DC5BF6"/>
    <w:rsid w:val="00DC7682"/>
    <w:rsid w:val="00DC7CB0"/>
    <w:rsid w:val="00DD159C"/>
    <w:rsid w:val="00DD2205"/>
    <w:rsid w:val="00DD3102"/>
    <w:rsid w:val="00DD5538"/>
    <w:rsid w:val="00DD74A8"/>
    <w:rsid w:val="00DD7579"/>
    <w:rsid w:val="00DE135C"/>
    <w:rsid w:val="00DE16EE"/>
    <w:rsid w:val="00DE1A2A"/>
    <w:rsid w:val="00DE2821"/>
    <w:rsid w:val="00DF0772"/>
    <w:rsid w:val="00DF29E9"/>
    <w:rsid w:val="00DF38FD"/>
    <w:rsid w:val="00DF5057"/>
    <w:rsid w:val="00E00A7A"/>
    <w:rsid w:val="00E00AC1"/>
    <w:rsid w:val="00E03FAB"/>
    <w:rsid w:val="00E045FA"/>
    <w:rsid w:val="00E061ED"/>
    <w:rsid w:val="00E06764"/>
    <w:rsid w:val="00E1015E"/>
    <w:rsid w:val="00E10D1F"/>
    <w:rsid w:val="00E1105A"/>
    <w:rsid w:val="00E1426A"/>
    <w:rsid w:val="00E16126"/>
    <w:rsid w:val="00E22471"/>
    <w:rsid w:val="00E2401C"/>
    <w:rsid w:val="00E27623"/>
    <w:rsid w:val="00E37331"/>
    <w:rsid w:val="00E40AB5"/>
    <w:rsid w:val="00E4109D"/>
    <w:rsid w:val="00E43364"/>
    <w:rsid w:val="00E45BBD"/>
    <w:rsid w:val="00E50C99"/>
    <w:rsid w:val="00E54839"/>
    <w:rsid w:val="00E63B3C"/>
    <w:rsid w:val="00E71511"/>
    <w:rsid w:val="00E754D7"/>
    <w:rsid w:val="00E75984"/>
    <w:rsid w:val="00E75B2B"/>
    <w:rsid w:val="00E75C2C"/>
    <w:rsid w:val="00E77E58"/>
    <w:rsid w:val="00E80C49"/>
    <w:rsid w:val="00E80EF6"/>
    <w:rsid w:val="00E8176B"/>
    <w:rsid w:val="00E82D20"/>
    <w:rsid w:val="00E830AF"/>
    <w:rsid w:val="00E8504E"/>
    <w:rsid w:val="00E850B1"/>
    <w:rsid w:val="00E87434"/>
    <w:rsid w:val="00E90FAA"/>
    <w:rsid w:val="00E9320C"/>
    <w:rsid w:val="00E9330A"/>
    <w:rsid w:val="00E94101"/>
    <w:rsid w:val="00E94137"/>
    <w:rsid w:val="00E9489A"/>
    <w:rsid w:val="00E94C6D"/>
    <w:rsid w:val="00E96575"/>
    <w:rsid w:val="00E9684C"/>
    <w:rsid w:val="00E971CE"/>
    <w:rsid w:val="00EA0552"/>
    <w:rsid w:val="00EA0A42"/>
    <w:rsid w:val="00EA0F8A"/>
    <w:rsid w:val="00EA1201"/>
    <w:rsid w:val="00EA15F9"/>
    <w:rsid w:val="00EA1E9F"/>
    <w:rsid w:val="00EA214F"/>
    <w:rsid w:val="00EA383A"/>
    <w:rsid w:val="00EA45D3"/>
    <w:rsid w:val="00EA67C5"/>
    <w:rsid w:val="00EA6BFD"/>
    <w:rsid w:val="00EA72D0"/>
    <w:rsid w:val="00EB148B"/>
    <w:rsid w:val="00EB2493"/>
    <w:rsid w:val="00EB2497"/>
    <w:rsid w:val="00EB459E"/>
    <w:rsid w:val="00EB5C02"/>
    <w:rsid w:val="00EB67E0"/>
    <w:rsid w:val="00EC07D3"/>
    <w:rsid w:val="00EC0CCA"/>
    <w:rsid w:val="00EC21C1"/>
    <w:rsid w:val="00EC2CDF"/>
    <w:rsid w:val="00EC3B57"/>
    <w:rsid w:val="00EC4E6A"/>
    <w:rsid w:val="00EC6173"/>
    <w:rsid w:val="00ED3514"/>
    <w:rsid w:val="00ED5F5A"/>
    <w:rsid w:val="00ED5F80"/>
    <w:rsid w:val="00ED72C9"/>
    <w:rsid w:val="00ED7F00"/>
    <w:rsid w:val="00EE0749"/>
    <w:rsid w:val="00EE122D"/>
    <w:rsid w:val="00EE26E2"/>
    <w:rsid w:val="00EE4D2F"/>
    <w:rsid w:val="00EE668E"/>
    <w:rsid w:val="00EE7833"/>
    <w:rsid w:val="00EE7F47"/>
    <w:rsid w:val="00EF0900"/>
    <w:rsid w:val="00EF1CDA"/>
    <w:rsid w:val="00EF25C1"/>
    <w:rsid w:val="00EF26DF"/>
    <w:rsid w:val="00EF275E"/>
    <w:rsid w:val="00EF3F58"/>
    <w:rsid w:val="00EF5C25"/>
    <w:rsid w:val="00EF5FE0"/>
    <w:rsid w:val="00EF7897"/>
    <w:rsid w:val="00F05E82"/>
    <w:rsid w:val="00F07A2B"/>
    <w:rsid w:val="00F1267A"/>
    <w:rsid w:val="00F137E6"/>
    <w:rsid w:val="00F14F73"/>
    <w:rsid w:val="00F25B14"/>
    <w:rsid w:val="00F272A6"/>
    <w:rsid w:val="00F27955"/>
    <w:rsid w:val="00F30383"/>
    <w:rsid w:val="00F31A73"/>
    <w:rsid w:val="00F31FC7"/>
    <w:rsid w:val="00F326B9"/>
    <w:rsid w:val="00F332CB"/>
    <w:rsid w:val="00F360C4"/>
    <w:rsid w:val="00F36155"/>
    <w:rsid w:val="00F3617B"/>
    <w:rsid w:val="00F36DB6"/>
    <w:rsid w:val="00F36F99"/>
    <w:rsid w:val="00F41202"/>
    <w:rsid w:val="00F4384F"/>
    <w:rsid w:val="00F43FA5"/>
    <w:rsid w:val="00F45629"/>
    <w:rsid w:val="00F463A9"/>
    <w:rsid w:val="00F54BB0"/>
    <w:rsid w:val="00F54D02"/>
    <w:rsid w:val="00F55A63"/>
    <w:rsid w:val="00F60B12"/>
    <w:rsid w:val="00F61FD7"/>
    <w:rsid w:val="00F64B16"/>
    <w:rsid w:val="00F65570"/>
    <w:rsid w:val="00F656DA"/>
    <w:rsid w:val="00F65CA4"/>
    <w:rsid w:val="00F675C7"/>
    <w:rsid w:val="00F730DD"/>
    <w:rsid w:val="00F73A3D"/>
    <w:rsid w:val="00F7527D"/>
    <w:rsid w:val="00F752D6"/>
    <w:rsid w:val="00F75C88"/>
    <w:rsid w:val="00F80FB0"/>
    <w:rsid w:val="00F813F0"/>
    <w:rsid w:val="00F839F9"/>
    <w:rsid w:val="00F860E8"/>
    <w:rsid w:val="00F92DDD"/>
    <w:rsid w:val="00F976CF"/>
    <w:rsid w:val="00F97DFA"/>
    <w:rsid w:val="00FA20AF"/>
    <w:rsid w:val="00FA75D4"/>
    <w:rsid w:val="00FB3F98"/>
    <w:rsid w:val="00FB5057"/>
    <w:rsid w:val="00FB5D3E"/>
    <w:rsid w:val="00FB779C"/>
    <w:rsid w:val="00FB7AC9"/>
    <w:rsid w:val="00FC34B0"/>
    <w:rsid w:val="00FC3566"/>
    <w:rsid w:val="00FC67A3"/>
    <w:rsid w:val="00FD1EA9"/>
    <w:rsid w:val="00FD3DA9"/>
    <w:rsid w:val="00FD6FFE"/>
    <w:rsid w:val="00FE0960"/>
    <w:rsid w:val="00FE14AC"/>
    <w:rsid w:val="00FE52F1"/>
    <w:rsid w:val="00FF0CCE"/>
    <w:rsid w:val="00FF3BF7"/>
    <w:rsid w:val="00FF50C2"/>
    <w:rsid w:val="00FF5A14"/>
    <w:rsid w:val="00FF5CB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26CCE"/>
  <w15:docId w15:val="{35CC44E2-0AF1-45A3-9D6A-8FB5D43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75"/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0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60C75"/>
    <w:rPr>
      <w:color w:val="0000FF"/>
      <w:u w:val="single"/>
    </w:rPr>
  </w:style>
  <w:style w:type="paragraph" w:customStyle="1" w:styleId="Default">
    <w:name w:val="Default"/>
    <w:rsid w:val="00060C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0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C7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0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C7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60C75"/>
    <w:pPr>
      <w:ind w:left="720"/>
      <w:contextualSpacing/>
    </w:pPr>
  </w:style>
  <w:style w:type="paragraph" w:customStyle="1" w:styleId="Estilo36">
    <w:name w:val="Estilo36"/>
    <w:basedOn w:val="Normal"/>
    <w:rsid w:val="00060C75"/>
    <w:pPr>
      <w:spacing w:before="120" w:after="120" w:line="240" w:lineRule="auto"/>
      <w:jc w:val="both"/>
    </w:pPr>
    <w:rPr>
      <w:rFonts w:ascii="Bookman Old Style" w:hAnsi="Bookman Old Style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C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75"/>
    <w:rPr>
      <w:rFonts w:ascii="Tahoma" w:eastAsia="Calibri" w:hAnsi="Tahoma" w:cs="Times New Roman"/>
      <w:sz w:val="16"/>
      <w:szCs w:val="16"/>
      <w:lang w:val="es-ES"/>
    </w:rPr>
  </w:style>
  <w:style w:type="character" w:styleId="Refdecomentario">
    <w:name w:val="annotation reference"/>
    <w:uiPriority w:val="99"/>
    <w:unhideWhenUsed/>
    <w:rsid w:val="00060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0C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0C7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C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C7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Body1">
    <w:name w:val="Body 1"/>
    <w:basedOn w:val="Normal"/>
    <w:rsid w:val="00060C75"/>
    <w:pPr>
      <w:spacing w:after="140" w:line="290" w:lineRule="auto"/>
      <w:ind w:left="567"/>
      <w:jc w:val="both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CellHead">
    <w:name w:val="CellHead"/>
    <w:basedOn w:val="Normal"/>
    <w:rsid w:val="00060C75"/>
    <w:pPr>
      <w:keepNext/>
      <w:spacing w:before="60" w:after="60" w:line="259" w:lineRule="auto"/>
    </w:pPr>
    <w:rPr>
      <w:rFonts w:ascii="Arial" w:eastAsia="Times New Roman" w:hAnsi="Arial"/>
      <w:b/>
      <w:kern w:val="20"/>
      <w:sz w:val="20"/>
      <w:szCs w:val="24"/>
      <w:lang w:val="en-GB"/>
    </w:rPr>
  </w:style>
  <w:style w:type="paragraph" w:customStyle="1" w:styleId="CellBody">
    <w:name w:val="CellBody"/>
    <w:basedOn w:val="Normal"/>
    <w:rsid w:val="00060C75"/>
    <w:pPr>
      <w:spacing w:before="60" w:after="60" w:line="290" w:lineRule="auto"/>
    </w:pPr>
    <w:rPr>
      <w:rFonts w:ascii="Arial" w:eastAsia="Times New Roman" w:hAnsi="Arial"/>
      <w:kern w:val="20"/>
      <w:sz w:val="20"/>
      <w:szCs w:val="20"/>
      <w:lang w:val="en-GB"/>
    </w:rPr>
  </w:style>
  <w:style w:type="table" w:styleId="Tablaconcuadrcula">
    <w:name w:val="Table Grid"/>
    <w:basedOn w:val="Tablanormal"/>
    <w:uiPriority w:val="59"/>
    <w:rsid w:val="00060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060C75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0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060C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60C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60C75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060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060C75"/>
    <w:pPr>
      <w:spacing w:after="0" w:line="240" w:lineRule="auto"/>
    </w:pPr>
    <w:rPr>
      <w:rFonts w:ascii="Consolas" w:hAnsi="Consolas"/>
      <w:sz w:val="21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60C75"/>
    <w:rPr>
      <w:rFonts w:ascii="Consolas" w:eastAsia="Calibri" w:hAnsi="Consolas" w:cs="Times New Roman"/>
      <w:sz w:val="21"/>
      <w:szCs w:val="21"/>
    </w:rPr>
  </w:style>
  <w:style w:type="paragraph" w:customStyle="1" w:styleId="Level1">
    <w:name w:val="Level 1"/>
    <w:basedOn w:val="Normal"/>
    <w:next w:val="Normal"/>
    <w:rsid w:val="00060C75"/>
    <w:pPr>
      <w:keepNext/>
      <w:numPr>
        <w:numId w:val="7"/>
      </w:numPr>
      <w:spacing w:before="140" w:after="140" w:line="290" w:lineRule="auto"/>
      <w:jc w:val="both"/>
      <w:outlineLvl w:val="0"/>
    </w:pPr>
    <w:rPr>
      <w:rFonts w:ascii="Arial" w:eastAsia="Times New Roman" w:hAnsi="Arial"/>
      <w:b/>
      <w:kern w:val="20"/>
      <w:szCs w:val="20"/>
      <w:lang w:val="en-GB"/>
    </w:rPr>
  </w:style>
  <w:style w:type="paragraph" w:customStyle="1" w:styleId="Level2">
    <w:name w:val="Level 2"/>
    <w:basedOn w:val="Normal"/>
    <w:link w:val="Level2Char"/>
    <w:rsid w:val="00060C75"/>
    <w:pPr>
      <w:numPr>
        <w:ilvl w:val="1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3">
    <w:name w:val="Level 3"/>
    <w:basedOn w:val="Normal"/>
    <w:rsid w:val="00060C75"/>
    <w:pPr>
      <w:numPr>
        <w:ilvl w:val="2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rsid w:val="00060C75"/>
    <w:pPr>
      <w:numPr>
        <w:ilvl w:val="3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rsid w:val="00060C75"/>
    <w:pPr>
      <w:numPr>
        <w:ilvl w:val="4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rsid w:val="00060C75"/>
    <w:pPr>
      <w:numPr>
        <w:ilvl w:val="5"/>
        <w:numId w:val="7"/>
      </w:numPr>
      <w:spacing w:after="140" w:line="290" w:lineRule="auto"/>
      <w:ind w:left="3288" w:hanging="680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character" w:customStyle="1" w:styleId="Level2Char">
    <w:name w:val="Level 2 Char"/>
    <w:link w:val="Level2"/>
    <w:rsid w:val="00060C75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Textoindependiente3">
    <w:name w:val="Body Text 3"/>
    <w:basedOn w:val="Normal"/>
    <w:link w:val="Textoindependiente3Car"/>
    <w:unhideWhenUsed/>
    <w:rsid w:val="006D0B9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D0B9A"/>
    <w:rPr>
      <w:rFonts w:ascii="Calibri" w:eastAsia="Calibri" w:hAnsi="Calibri" w:cs="Times New Roman"/>
      <w:sz w:val="16"/>
      <w:szCs w:val="16"/>
      <w:lang w:val="es-ES"/>
    </w:rPr>
  </w:style>
  <w:style w:type="paragraph" w:customStyle="1" w:styleId="BodyText21">
    <w:name w:val="Body Text 21"/>
    <w:basedOn w:val="Normal"/>
    <w:rsid w:val="006D0B9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D0B9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0B9A"/>
    <w:rPr>
      <w:rFonts w:ascii="Calibri" w:eastAsia="Calibri" w:hAnsi="Calibri" w:cs="Times New Roman"/>
      <w:lang w:val="es-ES"/>
    </w:rPr>
  </w:style>
  <w:style w:type="character" w:customStyle="1" w:styleId="DeltaViewDeletion">
    <w:name w:val="DeltaView Deletion"/>
    <w:uiPriority w:val="99"/>
    <w:rsid w:val="006D0B9A"/>
    <w:rPr>
      <w:strike/>
      <w:color w:val="FF0000"/>
      <w:spacing w:val="0"/>
    </w:rPr>
  </w:style>
  <w:style w:type="paragraph" w:styleId="Textonotapie">
    <w:name w:val="footnote text"/>
    <w:basedOn w:val="Normal"/>
    <w:link w:val="TextonotapieCar"/>
    <w:uiPriority w:val="99"/>
    <w:semiHidden/>
    <w:rsid w:val="006D0B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B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B02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03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5789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0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206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5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436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795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9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3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74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11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(011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D539-4B2F-47C8-AAD1-3CA2D4FC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Moure, Martin Roberto</dc:creator>
  <cp:lastModifiedBy>Fenochietto, Augusto</cp:lastModifiedBy>
  <cp:revision>12</cp:revision>
  <cp:lastPrinted>2017-07-21T17:51:00Z</cp:lastPrinted>
  <dcterms:created xsi:type="dcterms:W3CDTF">2018-01-11T19:30:00Z</dcterms:created>
  <dcterms:modified xsi:type="dcterms:W3CDTF">2018-01-15T03:44:00Z</dcterms:modified>
</cp:coreProperties>
</file>